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10FDE" w14:textId="05F83AF0" w:rsidR="00E46628" w:rsidRPr="00D14ABE" w:rsidRDefault="00000000">
      <w:pPr>
        <w:spacing w:after="400"/>
        <w:rPr>
          <w:noProof/>
          <w:lang w:val="ro-RO"/>
        </w:rPr>
      </w:pPr>
      <w:r w:rsidRPr="00D14ABE">
        <w:rPr>
          <w:b/>
          <w:noProof/>
          <w:color w:val="D71920"/>
          <w:sz w:val="20"/>
          <w:lang w:val="ro-RO"/>
        </w:rPr>
        <w:t>C</w:t>
      </w:r>
      <w:r w:rsidR="00D14ABE" w:rsidRPr="00D14ABE">
        <w:rPr>
          <w:b/>
          <w:noProof/>
          <w:color w:val="D71920"/>
          <w:sz w:val="20"/>
          <w:lang w:val="ro-RO"/>
        </w:rPr>
        <w:t>ertify</w:t>
      </w:r>
      <w:r w:rsidRPr="00D14ABE">
        <w:rPr>
          <w:b/>
          <w:noProof/>
          <w:color w:val="D71920"/>
          <w:sz w:val="20"/>
          <w:lang w:val="ro-RO"/>
        </w:rPr>
        <w:t xml:space="preserve">  |  RESURSE PRACTICE ISO</w:t>
      </w:r>
    </w:p>
    <w:tbl>
      <w:tblPr>
        <w:tblW w:w="0" w:type="auto"/>
        <w:tblBorders>
          <w:top w:val="single" w:sz="0" w:space="0" w:color="D71920"/>
          <w:left w:val="single" w:sz="0" w:space="0" w:color="D71920"/>
          <w:bottom w:val="single" w:sz="0" w:space="0" w:color="D71920"/>
          <w:right w:val="single" w:sz="0" w:space="0" w:color="D71920"/>
          <w:insideH w:val="single" w:sz="0" w:space="0" w:color="D71920"/>
          <w:insideV w:val="single" w:sz="0" w:space="0" w:color="D71920"/>
        </w:tblBorders>
        <w:tblLayout w:type="fixed"/>
        <w:tblLook w:val="04A0" w:firstRow="1" w:lastRow="0" w:firstColumn="1" w:lastColumn="0" w:noHBand="0" w:noVBand="1"/>
      </w:tblPr>
      <w:tblGrid>
        <w:gridCol w:w="2381"/>
      </w:tblGrid>
      <w:tr w:rsidR="00E46628" w:rsidRPr="00D14ABE" w14:paraId="074D17E3" w14:textId="77777777">
        <w:tc>
          <w:tcPr>
            <w:tcW w:w="238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2A92C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22"/>
                <w:lang w:val="ro-RO"/>
              </w:rPr>
              <w:t>MODEL</w:t>
            </w:r>
          </w:p>
        </w:tc>
      </w:tr>
    </w:tbl>
    <w:p w14:paraId="339A1929" w14:textId="77777777" w:rsidR="00E46628" w:rsidRPr="00D14ABE" w:rsidRDefault="00E46628">
      <w:pPr>
        <w:spacing w:after="120"/>
        <w:rPr>
          <w:noProof/>
          <w:lang w:val="ro-RO"/>
        </w:rPr>
      </w:pPr>
    </w:p>
    <w:p w14:paraId="39C40E7D" w14:textId="77777777" w:rsidR="00E46628" w:rsidRPr="00D14ABE" w:rsidRDefault="00000000">
      <w:pPr>
        <w:spacing w:after="40"/>
        <w:rPr>
          <w:noProof/>
          <w:lang w:val="ro-RO"/>
        </w:rPr>
      </w:pPr>
      <w:r w:rsidRPr="00D14ABE">
        <w:rPr>
          <w:b/>
          <w:noProof/>
          <w:sz w:val="56"/>
          <w:lang w:val="ro-RO"/>
        </w:rPr>
        <w:t>Obiectivele calității</w:t>
      </w:r>
    </w:p>
    <w:p w14:paraId="316CAE06" w14:textId="77777777" w:rsidR="00E46628" w:rsidRPr="00D14ABE" w:rsidRDefault="00000000">
      <w:pPr>
        <w:spacing w:after="140"/>
        <w:rPr>
          <w:noProof/>
          <w:lang w:val="ro-RO"/>
        </w:rPr>
      </w:pPr>
      <w:r w:rsidRPr="00D14ABE">
        <w:rPr>
          <w:b/>
          <w:noProof/>
          <w:color w:val="D71920"/>
          <w:sz w:val="64"/>
          <w:lang w:val="ro-RO"/>
        </w:rPr>
        <w:t>ISO 9001</w:t>
      </w:r>
    </w:p>
    <w:p w14:paraId="315CE323" w14:textId="77777777" w:rsidR="00E46628" w:rsidRPr="00D14ABE" w:rsidRDefault="00000000">
      <w:pPr>
        <w:spacing w:after="320"/>
        <w:rPr>
          <w:noProof/>
          <w:lang w:val="ro-RO"/>
        </w:rPr>
      </w:pPr>
      <w:r w:rsidRPr="00D14ABE">
        <w:rPr>
          <w:noProof/>
          <w:color w:val="666666"/>
          <w:sz w:val="26"/>
          <w:lang w:val="ro-RO"/>
        </w:rPr>
        <w:t>Instrument complet pentru selectare, formulare, planificare, monitorizare și evaluare</w:t>
      </w:r>
    </w:p>
    <w:p w14:paraId="53829014" w14:textId="77777777" w:rsidR="00E46628" w:rsidRPr="00D14ABE" w:rsidRDefault="00E46628">
      <w:pPr>
        <w:pBdr>
          <w:bottom w:val="single" w:sz="18" w:space="1" w:color="D71920"/>
        </w:pBdr>
        <w:spacing w:after="12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7200"/>
      </w:tblGrid>
      <w:tr w:rsidR="00E46628" w:rsidRPr="00D14ABE" w14:paraId="09012ACC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DE2B5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BAZĂ DE LUCRU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31FE9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8"/>
                <w:lang w:val="ro-RO"/>
              </w:rPr>
              <w:t>ISO 9001:2015 + ISO 9001:2015/Amd 1:2024</w:t>
            </w:r>
          </w:p>
        </w:tc>
      </w:tr>
      <w:tr w:rsidR="00E46628" w:rsidRPr="00454BF9" w14:paraId="028DAE33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D3873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UTILIZARE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F6F7D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8"/>
                <w:lang w:val="ro-RO"/>
              </w:rPr>
              <w:t>Organizații din orice industrie și de orice dimensiune</w:t>
            </w:r>
          </w:p>
        </w:tc>
      </w:tr>
      <w:tr w:rsidR="00E46628" w:rsidRPr="00454BF9" w14:paraId="68B76B57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60808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CONȚINUT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2F255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8"/>
                <w:lang w:val="ro-RO"/>
              </w:rPr>
              <w:t>Model necompletat + exemplu completat + bibliotecă KPI</w:t>
            </w:r>
          </w:p>
        </w:tc>
      </w:tr>
      <w:tr w:rsidR="00E46628" w:rsidRPr="00D14ABE" w14:paraId="41534B05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9DDD6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EDIȚIE DOCUMENT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44328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8"/>
                <w:lang w:val="ro-RO"/>
              </w:rPr>
              <w:t>Certify | iulie 2026</w:t>
            </w:r>
          </w:p>
        </w:tc>
      </w:tr>
    </w:tbl>
    <w:p w14:paraId="3371E0D3" w14:textId="77777777" w:rsidR="00E46628" w:rsidRPr="00D14ABE" w:rsidRDefault="00E46628">
      <w:pPr>
        <w:spacing w:after="16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0" w:space="0" w:color="FCEBEC"/>
          <w:left w:val="single" w:sz="0" w:space="0" w:color="FCEBEC"/>
          <w:bottom w:val="single" w:sz="0" w:space="0" w:color="FCEBEC"/>
          <w:right w:val="single" w:sz="0" w:space="0" w:color="FCEBEC"/>
          <w:insideH w:val="single" w:sz="0" w:space="0" w:color="FCEBEC"/>
          <w:insideV w:val="single" w:sz="0" w:space="0" w:color="FCEBE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4"/>
      </w:tblGrid>
      <w:tr w:rsidR="00E46628" w:rsidRPr="00D14ABE" w14:paraId="69ED7B13" w14:textId="77777777">
        <w:trPr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CAC89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2"/>
                <w:lang w:val="ro-RO"/>
              </w:rPr>
              <w:t>i</w:t>
            </w:r>
          </w:p>
        </w:tc>
        <w:tc>
          <w:tcPr>
            <w:tcW w:w="9354" w:type="dxa"/>
            <w:shd w:val="clear" w:color="auto" w:fill="FCEBEC"/>
          </w:tcPr>
          <w:p w14:paraId="287EC6DD" w14:textId="77777777" w:rsidR="00E46628" w:rsidRPr="00D14ABE" w:rsidRDefault="00000000">
            <w:pPr>
              <w:spacing w:after="40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8"/>
                <w:lang w:val="ro-RO"/>
              </w:rPr>
              <w:t>DOCUMENT ADAPTABIL</w:t>
            </w:r>
          </w:p>
          <w:p w14:paraId="229FDCFC" w14:textId="77777777" w:rsidR="00E46628" w:rsidRPr="00D14ABE" w:rsidRDefault="00000000">
            <w:pPr>
              <w:spacing w:after="0" w:line="252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Exemplele și țintele din acest model sunt orientative. Organizația trebuie să aleagă obiective relevante pentru politica sa, context, procese, riscuri, cerințe aplicabile și nevoile clienților. Copierea mecanică a unor obiective nu demonstrează un sistem eficace.</w:t>
            </w:r>
          </w:p>
        </w:tc>
      </w:tr>
    </w:tbl>
    <w:p w14:paraId="56976556" w14:textId="77777777" w:rsidR="00E46628" w:rsidRPr="00D14ABE" w:rsidRDefault="00E46628">
      <w:pPr>
        <w:spacing w:after="0"/>
        <w:rPr>
          <w:noProof/>
          <w:lang w:val="ro-RO"/>
        </w:rPr>
      </w:pPr>
    </w:p>
    <w:p w14:paraId="0917817E" w14:textId="77777777" w:rsidR="00E46628" w:rsidRPr="00D14ABE" w:rsidRDefault="00000000">
      <w:pPr>
        <w:spacing w:before="200" w:after="0"/>
        <w:jc w:val="center"/>
        <w:rPr>
          <w:noProof/>
          <w:lang w:val="ro-RO"/>
        </w:rPr>
      </w:pPr>
      <w:r w:rsidRPr="00D14ABE">
        <w:rPr>
          <w:b/>
          <w:noProof/>
          <w:color w:val="D71920"/>
          <w:sz w:val="20"/>
          <w:lang w:val="ro-RO"/>
        </w:rPr>
        <w:t>CALITATE. ÎNCREDERE. PERFORMANȚĂ.</w:t>
      </w:r>
    </w:p>
    <w:p w14:paraId="65CF6BCE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639FFB36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679E0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1</w:t>
            </w:r>
          </w:p>
        </w:tc>
        <w:tc>
          <w:tcPr>
            <w:tcW w:w="8901" w:type="dxa"/>
            <w:shd w:val="clear" w:color="auto" w:fill="F3F4F5"/>
          </w:tcPr>
          <w:p w14:paraId="5F26EE86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Cum se utilizează modelul</w:t>
            </w:r>
          </w:p>
          <w:p w14:paraId="73998569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De la direcția strategică la rezultate măsurabile și dovezi pentru analiza de management</w:t>
            </w:r>
          </w:p>
        </w:tc>
      </w:tr>
    </w:tbl>
    <w:p w14:paraId="0B754061" w14:textId="77777777" w:rsidR="00E46628" w:rsidRPr="00D14ABE" w:rsidRDefault="00E46628">
      <w:pPr>
        <w:spacing w:after="0"/>
        <w:rPr>
          <w:noProof/>
          <w:lang w:val="ro-RO"/>
        </w:rPr>
      </w:pPr>
    </w:p>
    <w:p w14:paraId="2C338316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t>Scop. Acest document ajută organizația să transforme prioritățile de calitate în obiective clare, să planifice acțiunile necesare și să demonstreze monitorizarea rezultatelor.</w:t>
      </w:r>
    </w:p>
    <w:p w14:paraId="4F389F29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Flux recomandat de lucru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1"/>
        <w:gridCol w:w="6520"/>
      </w:tblGrid>
      <w:tr w:rsidR="00E46628" w:rsidRPr="00D14ABE" w14:paraId="5DF30578" w14:textId="77777777">
        <w:trPr>
          <w:tblHeader/>
          <w:jc w:val="center"/>
        </w:trPr>
        <w:tc>
          <w:tcPr>
            <w:tcW w:w="85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3EBC4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PAS</w:t>
            </w:r>
          </w:p>
        </w:tc>
        <w:tc>
          <w:tcPr>
            <w:tcW w:w="255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C9446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ACTIVITATE</w:t>
            </w:r>
          </w:p>
        </w:tc>
        <w:tc>
          <w:tcPr>
            <w:tcW w:w="65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52437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REZULTAT AȘTEPTAT</w:t>
            </w:r>
          </w:p>
        </w:tc>
      </w:tr>
      <w:tr w:rsidR="00E46628" w:rsidRPr="00454BF9" w14:paraId="6166C670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25B33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5A4BE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Selectați prioritățile</w:t>
            </w:r>
          </w:p>
        </w:tc>
        <w:tc>
          <w:tcPr>
            <w:tcW w:w="65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1DE85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Porniți de la politica referitoare la calitate, context, clienți, performanța proceselor, riscuri, neconformități și oportunități.</w:t>
            </w:r>
          </w:p>
        </w:tc>
      </w:tr>
      <w:tr w:rsidR="00E46628" w:rsidRPr="00454BF9" w14:paraId="185B975D" w14:textId="77777777">
        <w:trPr>
          <w:cantSplit/>
          <w:jc w:val="center"/>
        </w:trPr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D7B46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2</w:t>
            </w:r>
          </w:p>
        </w:tc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313EC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Formulați obiectivul</w:t>
            </w:r>
          </w:p>
        </w:tc>
        <w:tc>
          <w:tcPr>
            <w:tcW w:w="65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41D38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Precizați rezultatul, indicatorul, baza de referință, ținta, termenul și domeniul de aplicare.</w:t>
            </w:r>
          </w:p>
        </w:tc>
      </w:tr>
      <w:tr w:rsidR="00E46628" w:rsidRPr="00454BF9" w14:paraId="5C0D3FA5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CA97A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29162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Planificați realizarea</w:t>
            </w:r>
          </w:p>
        </w:tc>
        <w:tc>
          <w:tcPr>
            <w:tcW w:w="65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445F6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Stabiliți acțiuni, resurse, responsabil, termene intermediare, riscuri și modul de evaluare.</w:t>
            </w:r>
          </w:p>
        </w:tc>
      </w:tr>
      <w:tr w:rsidR="00E46628" w:rsidRPr="00454BF9" w14:paraId="25C549D7" w14:textId="77777777">
        <w:trPr>
          <w:cantSplit/>
          <w:jc w:val="center"/>
        </w:trPr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4F8A7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4</w:t>
            </w:r>
          </w:p>
        </w:tc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80A65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Monitorizați</w:t>
            </w:r>
          </w:p>
        </w:tc>
        <w:tc>
          <w:tcPr>
            <w:tcW w:w="65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79412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Colectați date la frecvența stabilită și validați corectitudinea formulei și a sursei.</w:t>
            </w:r>
          </w:p>
        </w:tc>
      </w:tr>
      <w:tr w:rsidR="00E46628" w:rsidRPr="00D14ABE" w14:paraId="27B2315A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AE7A7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9D44B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Decideți și actualizați</w:t>
            </w:r>
          </w:p>
        </w:tc>
        <w:tc>
          <w:tcPr>
            <w:tcW w:w="65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628C6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La abatere, analizați cauza și eficacitatea acțiunilor; actualizați obiectivul când contextul se schimbă.</w:t>
            </w:r>
          </w:p>
        </w:tc>
      </w:tr>
    </w:tbl>
    <w:p w14:paraId="7A1C17EB" w14:textId="77777777" w:rsidR="00E46628" w:rsidRPr="00D14ABE" w:rsidRDefault="00E46628">
      <w:pPr>
        <w:spacing w:after="20"/>
        <w:rPr>
          <w:noProof/>
          <w:lang w:val="ro-RO"/>
        </w:rPr>
      </w:pPr>
    </w:p>
    <w:p w14:paraId="22CE847D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Ce trebuie să poată demonstra organizația</w:t>
      </w:r>
    </w:p>
    <w:p w14:paraId="67BD7B76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Obiectivele sunt coerente cu direcția și politica referitoare la calitate.</w:t>
      </w:r>
    </w:p>
    <w:p w14:paraId="6B3645B7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Sunt relevante pentru conformitatea produselor și serviciilor, pentru satisfacția clientului și pentru performanța proceselor.</w:t>
      </w:r>
    </w:p>
    <w:p w14:paraId="1C1D743F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Există indicatori și criterii de evaluare suficient de clare pentru a decide dacă obiectivul a fost atins.</w:t>
      </w:r>
    </w:p>
    <w:p w14:paraId="3101449E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Sunt cunoscute responsabilitățile, resursele, termenele și acțiunile planificate.</w:t>
      </w:r>
    </w:p>
    <w:p w14:paraId="18B22FED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Rezultatele sunt monitorizate, comunicate și revizuite; informațiile relevante sunt păstrate ca dovezi.</w:t>
      </w:r>
    </w:p>
    <w:p w14:paraId="06E5585D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Obiectivele sunt actualizate atunci când apar schimbări semnificative în context, procese sau cerințe.</w:t>
      </w:r>
    </w:p>
    <w:tbl>
      <w:tblPr>
        <w:tblW w:w="0" w:type="auto"/>
        <w:jc w:val="center"/>
        <w:tblBorders>
          <w:top w:val="single" w:sz="0" w:space="0" w:color="FCEBEC"/>
          <w:left w:val="single" w:sz="0" w:space="0" w:color="FCEBEC"/>
          <w:bottom w:val="single" w:sz="0" w:space="0" w:color="FCEBEC"/>
          <w:right w:val="single" w:sz="0" w:space="0" w:color="FCEBEC"/>
          <w:insideH w:val="single" w:sz="0" w:space="0" w:color="FCEBEC"/>
          <w:insideV w:val="single" w:sz="0" w:space="0" w:color="FCEBE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4"/>
      </w:tblGrid>
      <w:tr w:rsidR="00E46628" w:rsidRPr="00454BF9" w14:paraId="2A02219B" w14:textId="77777777">
        <w:trPr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7BA34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2"/>
                <w:lang w:val="ro-RO"/>
              </w:rPr>
              <w:t>!</w:t>
            </w:r>
          </w:p>
        </w:tc>
        <w:tc>
          <w:tcPr>
            <w:tcW w:w="9354" w:type="dxa"/>
            <w:shd w:val="clear" w:color="auto" w:fill="FCEBEC"/>
          </w:tcPr>
          <w:p w14:paraId="4D33BD2C" w14:textId="77777777" w:rsidR="00E46628" w:rsidRPr="00D14ABE" w:rsidRDefault="00000000">
            <w:pPr>
              <w:spacing w:after="40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8"/>
                <w:lang w:val="ro-RO"/>
              </w:rPr>
              <w:t>BAZA NORMATIVĂ</w:t>
            </w:r>
          </w:p>
          <w:p w14:paraId="54ED2DC8" w14:textId="77777777" w:rsidR="00E46628" w:rsidRPr="00D14ABE" w:rsidRDefault="00000000">
            <w:pPr>
              <w:spacing w:after="0" w:line="252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Modelul este aliniat cerințelor privind obiectivele calității și planificarea realizării lor din ISO 9001:2015. Amendamentul 1:2024 cere organizației să determine relevanța schimbărilor climatice în contextul său; dacă aceasta generează riscuri, cerințe sau priorități relevante pentru SMC, ele pot conduce și la obiective adecvate.</w:t>
            </w:r>
          </w:p>
        </w:tc>
      </w:tr>
    </w:tbl>
    <w:p w14:paraId="2ED009E2" w14:textId="77777777" w:rsidR="00E46628" w:rsidRPr="00D14ABE" w:rsidRDefault="00E46628">
      <w:pPr>
        <w:spacing w:after="0"/>
        <w:rPr>
          <w:noProof/>
          <w:lang w:val="ro-RO"/>
        </w:rPr>
      </w:pPr>
    </w:p>
    <w:p w14:paraId="7E17DD05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Regula de formulare într-o singură propoziție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1984"/>
        <w:gridCol w:w="1984"/>
        <w:gridCol w:w="1984"/>
        <w:gridCol w:w="1984"/>
      </w:tblGrid>
      <w:tr w:rsidR="00E46628" w:rsidRPr="00454BF9" w14:paraId="4133F6BF" w14:textId="77777777">
        <w:trPr>
          <w:jc w:val="center"/>
        </w:trPr>
        <w:tc>
          <w:tcPr>
            <w:tcW w:w="1984" w:type="dxa"/>
            <w:shd w:val="clear" w:color="auto" w:fill="F3F4F5"/>
          </w:tcPr>
          <w:p w14:paraId="7486F250" w14:textId="77777777" w:rsidR="00E46628" w:rsidRPr="00D14ABE" w:rsidRDefault="00000000">
            <w:pPr>
              <w:spacing w:after="40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6"/>
                <w:lang w:val="ro-RO"/>
              </w:rPr>
              <w:t>VERB</w:t>
            </w:r>
          </w:p>
          <w:p w14:paraId="780ADDAC" w14:textId="77777777" w:rsidR="00E46628" w:rsidRPr="00D14ABE" w:rsidRDefault="00000000">
            <w:pPr>
              <w:spacing w:after="0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Creșterea / reducerea / menținerea</w:t>
            </w:r>
          </w:p>
        </w:tc>
        <w:tc>
          <w:tcPr>
            <w:tcW w:w="1984" w:type="dxa"/>
            <w:shd w:val="clear" w:color="auto" w:fill="FCEBEC"/>
          </w:tcPr>
          <w:p w14:paraId="53E6FE01" w14:textId="77777777" w:rsidR="00E46628" w:rsidRPr="00D14ABE" w:rsidRDefault="00000000">
            <w:pPr>
              <w:spacing w:after="40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6"/>
                <w:lang w:val="ro-RO"/>
              </w:rPr>
              <w:t>REZULTAT</w:t>
            </w:r>
          </w:p>
          <w:p w14:paraId="5FAB4334" w14:textId="77777777" w:rsidR="00E46628" w:rsidRPr="00D14ABE" w:rsidRDefault="00000000">
            <w:pPr>
              <w:spacing w:after="0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a ceea ce trebuie îmbunătățit</w:t>
            </w:r>
          </w:p>
        </w:tc>
        <w:tc>
          <w:tcPr>
            <w:tcW w:w="1984" w:type="dxa"/>
            <w:shd w:val="clear" w:color="auto" w:fill="F3F4F5"/>
          </w:tcPr>
          <w:p w14:paraId="483E0FBC" w14:textId="77777777" w:rsidR="00E46628" w:rsidRPr="00D14ABE" w:rsidRDefault="00000000">
            <w:pPr>
              <w:spacing w:after="40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6"/>
                <w:lang w:val="ro-RO"/>
              </w:rPr>
              <w:t>INDICATOR</w:t>
            </w:r>
          </w:p>
          <w:p w14:paraId="0FEE8414" w14:textId="77777777" w:rsidR="00E46628" w:rsidRPr="00D14ABE" w:rsidRDefault="00000000">
            <w:pPr>
              <w:spacing w:after="0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măsurat printr-un KPI definit</w:t>
            </w:r>
          </w:p>
        </w:tc>
        <w:tc>
          <w:tcPr>
            <w:tcW w:w="1984" w:type="dxa"/>
            <w:shd w:val="clear" w:color="auto" w:fill="FCEBEC"/>
          </w:tcPr>
          <w:p w14:paraId="4C4DB281" w14:textId="77777777" w:rsidR="00E46628" w:rsidRPr="00D14ABE" w:rsidRDefault="00000000">
            <w:pPr>
              <w:spacing w:after="40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6"/>
                <w:lang w:val="ro-RO"/>
              </w:rPr>
              <w:t>ȚINTĂ</w:t>
            </w:r>
          </w:p>
          <w:p w14:paraId="5BC5E464" w14:textId="77777777" w:rsidR="00E46628" w:rsidRPr="00D14ABE" w:rsidRDefault="00000000">
            <w:pPr>
              <w:spacing w:after="0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de la baza X la valoarea Y</w:t>
            </w:r>
          </w:p>
        </w:tc>
        <w:tc>
          <w:tcPr>
            <w:tcW w:w="1984" w:type="dxa"/>
            <w:shd w:val="clear" w:color="auto" w:fill="F3F4F5"/>
          </w:tcPr>
          <w:p w14:paraId="51D7AEE3" w14:textId="77777777" w:rsidR="00E46628" w:rsidRPr="00D14ABE" w:rsidRDefault="00000000">
            <w:pPr>
              <w:spacing w:after="40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6"/>
                <w:lang w:val="ro-RO"/>
              </w:rPr>
              <w:t>TERMEN + DOMENIU</w:t>
            </w:r>
          </w:p>
          <w:p w14:paraId="5A5D1D25" w14:textId="77777777" w:rsidR="00E46628" w:rsidRPr="00D14ABE" w:rsidRDefault="00000000">
            <w:pPr>
              <w:spacing w:after="0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până la data Z, pentru procesul / locația vizată</w:t>
            </w:r>
          </w:p>
        </w:tc>
      </w:tr>
    </w:tbl>
    <w:p w14:paraId="018DE338" w14:textId="77777777" w:rsidR="00E46628" w:rsidRPr="00D14ABE" w:rsidRDefault="00000000">
      <w:pPr>
        <w:rPr>
          <w:noProof/>
          <w:lang w:val="ro-RO"/>
        </w:rPr>
      </w:pPr>
      <w:r w:rsidRPr="00D14ABE">
        <w:rPr>
          <w:b/>
          <w:noProof/>
          <w:lang w:val="ro-RO"/>
        </w:rPr>
        <w:t>Exemplu:</w:t>
      </w:r>
      <w:r w:rsidRPr="00D14ABE">
        <w:rPr>
          <w:noProof/>
          <w:lang w:val="ro-RO"/>
        </w:rPr>
        <w:t xml:space="preserve"> Creșterea ratei livrărilor la termen de la 88% la minimum 95% până la 31 decembrie 2026, pentru toate comenzile clienților procesate de punctul de lucru principal.</w:t>
      </w:r>
    </w:p>
    <w:p w14:paraId="3B52890D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2325E801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6089E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2</w:t>
            </w:r>
          </w:p>
        </w:tc>
        <w:tc>
          <w:tcPr>
            <w:tcW w:w="8901" w:type="dxa"/>
            <w:shd w:val="clear" w:color="auto" w:fill="F3F4F5"/>
          </w:tcPr>
          <w:p w14:paraId="5A97EBA3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Selectarea obiectivelor potrivite</w:t>
            </w:r>
          </w:p>
          <w:p w14:paraId="1137C24E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Obiective puține, relevante și susținute de date sunt mai valoroase decât o listă lungă și formală</w:t>
            </w:r>
          </w:p>
        </w:tc>
      </w:tr>
    </w:tbl>
    <w:p w14:paraId="004234A6" w14:textId="77777777" w:rsidR="00E46628" w:rsidRPr="00D14ABE" w:rsidRDefault="00E46628">
      <w:pPr>
        <w:spacing w:after="0"/>
        <w:rPr>
          <w:noProof/>
          <w:lang w:val="ro-RO"/>
        </w:rPr>
      </w:pPr>
    </w:p>
    <w:p w14:paraId="06EA8652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Surse de intrare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381"/>
        <w:gridCol w:w="4082"/>
        <w:gridCol w:w="3458"/>
      </w:tblGrid>
      <w:tr w:rsidR="00E46628" w:rsidRPr="00D14ABE" w14:paraId="65DD3041" w14:textId="77777777">
        <w:trPr>
          <w:tblHeader/>
          <w:jc w:val="center"/>
        </w:trPr>
        <w:tc>
          <w:tcPr>
            <w:tcW w:w="238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2FAC3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SURSA</w:t>
            </w:r>
          </w:p>
        </w:tc>
        <w:tc>
          <w:tcPr>
            <w:tcW w:w="4082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EF8E1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EXEMPLE DE INFORMAȚII</w:t>
            </w:r>
          </w:p>
        </w:tc>
        <w:tc>
          <w:tcPr>
            <w:tcW w:w="345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2A251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ÎNTREBARE DE SELECȚIE</w:t>
            </w:r>
          </w:p>
        </w:tc>
      </w:tr>
      <w:tr w:rsidR="00E46628" w:rsidRPr="00454BF9" w14:paraId="3CEC6D70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910C1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Politica și direcția strategică</w:t>
            </w:r>
          </w:p>
        </w:tc>
        <w:tc>
          <w:tcPr>
            <w:tcW w:w="40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89F6C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Angajamentele asumate, prioritățile conducerii, direcțiile de creștere sau consolidare.</w:t>
            </w:r>
          </w:p>
        </w:tc>
        <w:tc>
          <w:tcPr>
            <w:tcW w:w="345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CDB02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Ce rezultat ar demonstra că politica este pusă în practică?</w:t>
            </w:r>
          </w:p>
        </w:tc>
      </w:tr>
      <w:tr w:rsidR="00E46628" w:rsidRPr="00D14ABE" w14:paraId="67EE7727" w14:textId="77777777">
        <w:trPr>
          <w:cantSplit/>
          <w:jc w:val="center"/>
        </w:trPr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2F394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Client și piață</w:t>
            </w:r>
          </w:p>
        </w:tc>
        <w:tc>
          <w:tcPr>
            <w:tcW w:w="408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B53F9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Satisfacție, reclamații, pierderi de clienți, cerințe contractuale, tendințe de piață.</w:t>
            </w:r>
          </w:p>
        </w:tc>
        <w:tc>
          <w:tcPr>
            <w:tcW w:w="345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558C2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Unde există cea mai mare diferență între așteptări și performanță?</w:t>
            </w:r>
          </w:p>
        </w:tc>
      </w:tr>
      <w:tr w:rsidR="00E46628" w:rsidRPr="00D14ABE" w14:paraId="00D874CB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5DFBD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Procese și produse / servicii</w:t>
            </w:r>
          </w:p>
        </w:tc>
        <w:tc>
          <w:tcPr>
            <w:tcW w:w="40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935DC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Indicatori de proces, rebuturi, refaceri, întârzieri, erori, timpi de ciclu.</w:t>
            </w:r>
          </w:p>
        </w:tc>
        <w:tc>
          <w:tcPr>
            <w:tcW w:w="345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8203C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Care proces limitează conformitatea sau experiența clientului?</w:t>
            </w:r>
          </w:p>
        </w:tc>
      </w:tr>
      <w:tr w:rsidR="00E46628" w:rsidRPr="00454BF9" w14:paraId="3139D7F0" w14:textId="77777777">
        <w:trPr>
          <w:cantSplit/>
          <w:jc w:val="center"/>
        </w:trPr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052E8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Riscuri și oportunități</w:t>
            </w:r>
          </w:p>
        </w:tc>
        <w:tc>
          <w:tcPr>
            <w:tcW w:w="408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D7571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Continuitate, furnizori, competențe, tehnologie, schimbări climatice relevante, reglementări.</w:t>
            </w:r>
          </w:p>
        </w:tc>
        <w:tc>
          <w:tcPr>
            <w:tcW w:w="345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344B4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Ce rezultat reduce un risc important sau valorifică o oportunitate?</w:t>
            </w:r>
          </w:p>
        </w:tc>
      </w:tr>
      <w:tr w:rsidR="00E46628" w:rsidRPr="00D14ABE" w14:paraId="1E586335" w14:textId="77777777">
        <w:trPr>
          <w:cantSplit/>
          <w:jc w:val="center"/>
        </w:trPr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1DDB8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Audituri și neconformități</w:t>
            </w:r>
          </w:p>
        </w:tc>
        <w:tc>
          <w:tcPr>
            <w:tcW w:w="40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7C36A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Constatări repetate, cauze sistemice, acțiuni corective ineficace.</w:t>
            </w:r>
          </w:p>
        </w:tc>
        <w:tc>
          <w:tcPr>
            <w:tcW w:w="345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4A096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Ce obiectiv ar preveni reapariția sau ar crește maturitatea sistemului?</w:t>
            </w:r>
          </w:p>
        </w:tc>
      </w:tr>
      <w:tr w:rsidR="00E46628" w:rsidRPr="00454BF9" w14:paraId="4EE2EF6A" w14:textId="77777777">
        <w:trPr>
          <w:cantSplit/>
          <w:jc w:val="center"/>
        </w:trPr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E29C1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Resurse și capabilități</w:t>
            </w:r>
          </w:p>
        </w:tc>
        <w:tc>
          <w:tcPr>
            <w:tcW w:w="408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8B85F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Competențe, infrastructură, mediu de lucru, cunoștințe organizaționale.</w:t>
            </w:r>
          </w:p>
        </w:tc>
        <w:tc>
          <w:tcPr>
            <w:tcW w:w="345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9EF32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Ce capacitate trebuie dezvoltată pentru rezultate sustenabile?</w:t>
            </w:r>
          </w:p>
        </w:tc>
      </w:tr>
    </w:tbl>
    <w:p w14:paraId="7307A3F3" w14:textId="77777777" w:rsidR="00E46628" w:rsidRPr="00D14ABE" w:rsidRDefault="00E46628">
      <w:pPr>
        <w:spacing w:after="20"/>
        <w:rPr>
          <w:noProof/>
          <w:lang w:val="ro-RO"/>
        </w:rPr>
      </w:pPr>
    </w:p>
    <w:p w14:paraId="07299771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Matrice de prioritizare</w:t>
      </w:r>
    </w:p>
    <w:p w14:paraId="61A38EC2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t>Acordați fiecărui obiectiv candidat un scor 1-5. Selectați obiectivele cu impact ridicat și fezabilitate rezonabilă; documentați motivul pentru care un obiectiv important este amânat.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3231"/>
        <w:gridCol w:w="3288"/>
      </w:tblGrid>
      <w:tr w:rsidR="00E46628" w:rsidRPr="00D14ABE" w14:paraId="2F3099C8" w14:textId="77777777">
        <w:trPr>
          <w:tblHeader/>
          <w:jc w:val="center"/>
        </w:trPr>
        <w:tc>
          <w:tcPr>
            <w:tcW w:w="3402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A897F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CRITERIU</w:t>
            </w:r>
          </w:p>
        </w:tc>
        <w:tc>
          <w:tcPr>
            <w:tcW w:w="323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DAE9B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SCOR 1</w:t>
            </w:r>
          </w:p>
        </w:tc>
        <w:tc>
          <w:tcPr>
            <w:tcW w:w="328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4535E0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SCOR 5</w:t>
            </w:r>
          </w:p>
        </w:tc>
      </w:tr>
      <w:tr w:rsidR="00E46628" w:rsidRPr="00D14ABE" w14:paraId="282EF3B3" w14:textId="77777777">
        <w:trPr>
          <w:cantSplit/>
          <w:jc w:val="center"/>
        </w:trPr>
        <w:tc>
          <w:tcPr>
            <w:tcW w:w="340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886B7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Impact asupra clientului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8F9DF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 = redus / indirect</w:t>
            </w:r>
          </w:p>
        </w:tc>
        <w:tc>
          <w:tcPr>
            <w:tcW w:w="328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AB7ED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 = major / direct</w:t>
            </w:r>
          </w:p>
        </w:tc>
      </w:tr>
      <w:tr w:rsidR="00E46628" w:rsidRPr="00D14ABE" w14:paraId="1435EBA8" w14:textId="77777777">
        <w:trPr>
          <w:cantSplit/>
          <w:jc w:val="center"/>
        </w:trPr>
        <w:tc>
          <w:tcPr>
            <w:tcW w:w="340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47E6D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Impact asupra conformității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6F33D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 = fără legătură clară</w:t>
            </w:r>
          </w:p>
        </w:tc>
        <w:tc>
          <w:tcPr>
            <w:tcW w:w="328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23F33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 = critic pentru conformitate</w:t>
            </w:r>
          </w:p>
        </w:tc>
      </w:tr>
      <w:tr w:rsidR="00E46628" w:rsidRPr="00D14ABE" w14:paraId="28712800" w14:textId="77777777">
        <w:trPr>
          <w:cantSplit/>
          <w:jc w:val="center"/>
        </w:trPr>
        <w:tc>
          <w:tcPr>
            <w:tcW w:w="340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9E56B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Aliniere strategică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7247C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 = marginal</w:t>
            </w:r>
          </w:p>
        </w:tc>
        <w:tc>
          <w:tcPr>
            <w:tcW w:w="328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399E0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 = prioritate strategică</w:t>
            </w:r>
          </w:p>
        </w:tc>
      </w:tr>
      <w:tr w:rsidR="00E46628" w:rsidRPr="00D14ABE" w14:paraId="237FE74F" w14:textId="77777777">
        <w:trPr>
          <w:cantSplit/>
          <w:jc w:val="center"/>
        </w:trPr>
        <w:tc>
          <w:tcPr>
            <w:tcW w:w="340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18423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Nivel de risc / oportunitate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13D5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 = minor</w:t>
            </w:r>
          </w:p>
        </w:tc>
        <w:tc>
          <w:tcPr>
            <w:tcW w:w="328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8B8BD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 = semnificativ</w:t>
            </w:r>
          </w:p>
        </w:tc>
      </w:tr>
      <w:tr w:rsidR="00E46628" w:rsidRPr="00D14ABE" w14:paraId="7F6E36BB" w14:textId="77777777">
        <w:trPr>
          <w:cantSplit/>
          <w:jc w:val="center"/>
        </w:trPr>
        <w:tc>
          <w:tcPr>
            <w:tcW w:w="340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D98A6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Fezabilitate și resurse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9E8C6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 = dificil / resurse indisponibile</w:t>
            </w:r>
          </w:p>
        </w:tc>
        <w:tc>
          <w:tcPr>
            <w:tcW w:w="328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7DD55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 = realist / resurse disponibile</w:t>
            </w:r>
          </w:p>
        </w:tc>
      </w:tr>
      <w:tr w:rsidR="00E46628" w:rsidRPr="00D14ABE" w14:paraId="2F708322" w14:textId="77777777">
        <w:trPr>
          <w:cantSplit/>
          <w:jc w:val="center"/>
        </w:trPr>
        <w:tc>
          <w:tcPr>
            <w:tcW w:w="340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3692C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Calitatea datelor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A8C27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 = date inexistente sau nesigure</w:t>
            </w:r>
          </w:p>
        </w:tc>
        <w:tc>
          <w:tcPr>
            <w:tcW w:w="328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392C9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 = date fiabile și accesibile</w:t>
            </w:r>
          </w:p>
        </w:tc>
      </w:tr>
    </w:tbl>
    <w:p w14:paraId="0A6386DF" w14:textId="77777777" w:rsidR="00E46628" w:rsidRPr="00D14ABE" w:rsidRDefault="00E46628">
      <w:pPr>
        <w:spacing w:after="2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855"/>
        <w:gridCol w:w="850"/>
        <w:gridCol w:w="1020"/>
        <w:gridCol w:w="1020"/>
        <w:gridCol w:w="850"/>
        <w:gridCol w:w="964"/>
        <w:gridCol w:w="794"/>
        <w:gridCol w:w="1134"/>
      </w:tblGrid>
      <w:tr w:rsidR="00E46628" w:rsidRPr="00D14ABE" w14:paraId="077476E9" w14:textId="77777777">
        <w:trPr>
          <w:tblHeader/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39D27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#</w:t>
            </w:r>
          </w:p>
        </w:tc>
        <w:tc>
          <w:tcPr>
            <w:tcW w:w="3855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4C9EB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OBIECTIV CANDIDAT</w:t>
            </w:r>
          </w:p>
        </w:tc>
        <w:tc>
          <w:tcPr>
            <w:tcW w:w="85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727B45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CLIENT</w:t>
            </w:r>
          </w:p>
        </w:tc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EFF25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CONFORM.</w:t>
            </w:r>
          </w:p>
        </w:tc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30B925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STRATEGIE</w:t>
            </w:r>
          </w:p>
        </w:tc>
        <w:tc>
          <w:tcPr>
            <w:tcW w:w="85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3B632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RISC</w:t>
            </w:r>
          </w:p>
        </w:tc>
        <w:tc>
          <w:tcPr>
            <w:tcW w:w="96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56ED0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FEZAB.</w:t>
            </w:r>
          </w:p>
        </w:tc>
        <w:tc>
          <w:tcPr>
            <w:tcW w:w="79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CF764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DATE</w:t>
            </w:r>
          </w:p>
        </w:tc>
        <w:tc>
          <w:tcPr>
            <w:tcW w:w="113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F8D0F0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TOTAL / 30</w:t>
            </w:r>
          </w:p>
        </w:tc>
      </w:tr>
      <w:tr w:rsidR="00E46628" w:rsidRPr="00D14ABE" w14:paraId="5622CE22" w14:textId="77777777">
        <w:trPr>
          <w:cantSplit/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02758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1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38E50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577DD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834E6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64F46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010BD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2F99E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2F531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93409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68B41B4" w14:textId="77777777">
        <w:trPr>
          <w:cantSplit/>
          <w:jc w:val="center"/>
        </w:trPr>
        <w:tc>
          <w:tcPr>
            <w:tcW w:w="56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4AC35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2</w:t>
            </w:r>
          </w:p>
        </w:tc>
        <w:tc>
          <w:tcPr>
            <w:tcW w:w="385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33F9E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06057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0C0F6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B6C6B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F2497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F89AF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79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5ED06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6EAA6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5016D0AD" w14:textId="77777777">
        <w:trPr>
          <w:cantSplit/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64508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726FC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38428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5CDED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DE38A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30F27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D323E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15899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4B7D6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1C63666" w14:textId="77777777">
        <w:trPr>
          <w:cantSplit/>
          <w:jc w:val="center"/>
        </w:trPr>
        <w:tc>
          <w:tcPr>
            <w:tcW w:w="56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506B25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4</w:t>
            </w:r>
          </w:p>
        </w:tc>
        <w:tc>
          <w:tcPr>
            <w:tcW w:w="385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2B2C4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4F793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E9F46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51901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12CF6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AB699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79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FF01D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F6D7E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44013A0" w14:textId="77777777">
        <w:trPr>
          <w:cantSplit/>
          <w:jc w:val="center"/>
        </w:trPr>
        <w:tc>
          <w:tcPr>
            <w:tcW w:w="56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21D3B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5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C3628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A8A3F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A75EB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EAB6A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6EFD4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F6DB4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7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46971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1E5F70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AE5A0B0" w14:textId="77777777">
        <w:trPr>
          <w:cantSplit/>
          <w:jc w:val="center"/>
        </w:trPr>
        <w:tc>
          <w:tcPr>
            <w:tcW w:w="56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3D8820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6</w:t>
            </w:r>
          </w:p>
        </w:tc>
        <w:tc>
          <w:tcPr>
            <w:tcW w:w="385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9C0F2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FE0CF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4548E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09F36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CC509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3CD9A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79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77581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7BB54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76522F37" w14:textId="77777777" w:rsidR="00E46628" w:rsidRPr="00D14ABE" w:rsidRDefault="00E46628">
      <w:pPr>
        <w:spacing w:after="2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0" w:space="0" w:color="FCEBEC"/>
          <w:left w:val="single" w:sz="0" w:space="0" w:color="FCEBEC"/>
          <w:bottom w:val="single" w:sz="0" w:space="0" w:color="FCEBEC"/>
          <w:right w:val="single" w:sz="0" w:space="0" w:color="FCEBEC"/>
          <w:insideH w:val="single" w:sz="0" w:space="0" w:color="FCEBEC"/>
          <w:insideV w:val="single" w:sz="0" w:space="0" w:color="FCEBE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4"/>
      </w:tblGrid>
      <w:tr w:rsidR="00E46628" w:rsidRPr="00454BF9" w14:paraId="47BDA55B" w14:textId="77777777">
        <w:trPr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EA426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2"/>
                <w:lang w:val="ro-RO"/>
              </w:rPr>
              <w:t>i</w:t>
            </w:r>
          </w:p>
        </w:tc>
        <w:tc>
          <w:tcPr>
            <w:tcW w:w="9354" w:type="dxa"/>
            <w:shd w:val="clear" w:color="auto" w:fill="FCEBEC"/>
          </w:tcPr>
          <w:p w14:paraId="3B030360" w14:textId="77777777" w:rsidR="00E46628" w:rsidRPr="00D14ABE" w:rsidRDefault="00000000">
            <w:pPr>
              <w:spacing w:after="40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8"/>
                <w:lang w:val="ro-RO"/>
              </w:rPr>
              <w:t>RECOMANDARE DE CONSULTANT</w:t>
            </w:r>
          </w:p>
          <w:p w14:paraId="7DA5410E" w14:textId="77777777" w:rsidR="00E46628" w:rsidRPr="00D14ABE" w:rsidRDefault="00000000">
            <w:pPr>
              <w:spacing w:after="0" w:line="252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Nu transformați fiecare indicator într-un obiectiv. Indicatorii monitorizează funcționarea; obiectivele direcționează o îmbunătățire, o menținere critică sau o schimbare prioritară. Pentru multe organizații, 3-7 obiective bine conduse sunt mai utile decât 15 obiective fără resurse.</w:t>
            </w:r>
          </w:p>
        </w:tc>
      </w:tr>
    </w:tbl>
    <w:p w14:paraId="517D63DB" w14:textId="77777777" w:rsidR="00E46628" w:rsidRPr="00D14ABE" w:rsidRDefault="00E46628">
      <w:pPr>
        <w:spacing w:after="0"/>
        <w:rPr>
          <w:noProof/>
          <w:lang w:val="ro-RO"/>
        </w:rPr>
      </w:pPr>
    </w:p>
    <w:p w14:paraId="526CB38E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Test de calitate înainte de aprobare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D14ABE" w14:paraId="6681D606" w14:textId="77777777">
        <w:trPr>
          <w:tblHeader/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31371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OK</w:t>
            </w:r>
          </w:p>
        </w:tc>
        <w:tc>
          <w:tcPr>
            <w:tcW w:w="890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E1C15E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ÎNTREBARE</w:t>
            </w:r>
          </w:p>
        </w:tc>
      </w:tr>
      <w:tr w:rsidR="00E46628" w:rsidRPr="00454BF9" w14:paraId="3CEFA794" w14:textId="77777777">
        <w:trPr>
          <w:cantSplit/>
          <w:jc w:val="center"/>
        </w:trPr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FC957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[ ]</w:t>
            </w:r>
          </w:p>
        </w:tc>
        <w:tc>
          <w:tcPr>
            <w:tcW w:w="89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FF0F0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Este clar ce rezultat trebuie obținut și de ce contează?</w:t>
            </w:r>
          </w:p>
        </w:tc>
      </w:tr>
      <w:tr w:rsidR="00E46628" w:rsidRPr="00454BF9" w14:paraId="5AA2ED21" w14:textId="77777777">
        <w:trPr>
          <w:cantSplit/>
          <w:jc w:val="center"/>
        </w:trPr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FCA95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lastRenderedPageBreak/>
              <w:t>[ ]</w:t>
            </w:r>
          </w:p>
        </w:tc>
        <w:tc>
          <w:tcPr>
            <w:tcW w:w="890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F8460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Indicatorul are definiție, formulă, sursă și responsabil pentru date?</w:t>
            </w:r>
          </w:p>
        </w:tc>
      </w:tr>
      <w:tr w:rsidR="00E46628" w:rsidRPr="00454BF9" w14:paraId="1948BA1B" w14:textId="77777777">
        <w:trPr>
          <w:cantSplit/>
          <w:jc w:val="center"/>
        </w:trPr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6FF77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[ ]</w:t>
            </w:r>
          </w:p>
        </w:tc>
        <w:tc>
          <w:tcPr>
            <w:tcW w:w="89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762A7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Există o bază de referință sau o metodă de stabilire a ei?</w:t>
            </w:r>
          </w:p>
        </w:tc>
      </w:tr>
      <w:tr w:rsidR="00E46628" w:rsidRPr="00454BF9" w14:paraId="238D90FA" w14:textId="77777777">
        <w:trPr>
          <w:cantSplit/>
          <w:jc w:val="center"/>
        </w:trPr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18563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[ ]</w:t>
            </w:r>
          </w:p>
        </w:tc>
        <w:tc>
          <w:tcPr>
            <w:tcW w:w="890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B0E6A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Ținta este realistă, dar suficient de ambițioasă pentru a genera progres?</w:t>
            </w:r>
          </w:p>
        </w:tc>
      </w:tr>
      <w:tr w:rsidR="00E46628" w:rsidRPr="00454BF9" w14:paraId="208C116A" w14:textId="77777777">
        <w:trPr>
          <w:cantSplit/>
          <w:jc w:val="center"/>
        </w:trPr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FF876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[ ]</w:t>
            </w:r>
          </w:p>
        </w:tc>
        <w:tc>
          <w:tcPr>
            <w:tcW w:w="89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FA90A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Au fost stabilite termenul, responsabilul, resursele și acțiunile?</w:t>
            </w:r>
          </w:p>
        </w:tc>
      </w:tr>
      <w:tr w:rsidR="00E46628" w:rsidRPr="00454BF9" w14:paraId="393FB9FE" w14:textId="77777777">
        <w:trPr>
          <w:cantSplit/>
          <w:jc w:val="center"/>
        </w:trPr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84D29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[ ]</w:t>
            </w:r>
          </w:p>
        </w:tc>
        <w:tc>
          <w:tcPr>
            <w:tcW w:w="890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8EF45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Obiectivul poate fi influențat de organizație și nu depinde exclusiv de factori externi?</w:t>
            </w:r>
          </w:p>
        </w:tc>
      </w:tr>
      <w:tr w:rsidR="00E46628" w:rsidRPr="00D14ABE" w14:paraId="05D3E4D8" w14:textId="77777777">
        <w:trPr>
          <w:cantSplit/>
          <w:jc w:val="center"/>
        </w:trPr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CF14B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[ ]</w:t>
            </w:r>
          </w:p>
        </w:tc>
        <w:tc>
          <w:tcPr>
            <w:tcW w:w="89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59DF3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Este definit modul de evaluare și decizie în cazul abaterilor?</w:t>
            </w:r>
          </w:p>
        </w:tc>
      </w:tr>
    </w:tbl>
    <w:p w14:paraId="2CFEF2FC" w14:textId="77777777" w:rsidR="00E46628" w:rsidRPr="00D14ABE" w:rsidRDefault="00E46628">
      <w:pPr>
        <w:spacing w:after="20"/>
        <w:rPr>
          <w:noProof/>
          <w:lang w:val="ro-RO"/>
        </w:rPr>
      </w:pPr>
    </w:p>
    <w:p w14:paraId="4BBC7015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Roluri recomandate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6973"/>
      </w:tblGrid>
      <w:tr w:rsidR="00E46628" w:rsidRPr="00D14ABE" w14:paraId="5384C979" w14:textId="77777777">
        <w:trPr>
          <w:tblHeader/>
          <w:jc w:val="center"/>
        </w:trPr>
        <w:tc>
          <w:tcPr>
            <w:tcW w:w="294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24BAD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ROL</w:t>
            </w:r>
          </w:p>
        </w:tc>
        <w:tc>
          <w:tcPr>
            <w:tcW w:w="6973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214C9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RESPONSABILITATE</w:t>
            </w:r>
          </w:p>
        </w:tc>
      </w:tr>
      <w:tr w:rsidR="00E46628" w:rsidRPr="00454BF9" w14:paraId="61BCAAC4" w14:textId="77777777">
        <w:trPr>
          <w:cantSplit/>
          <w:jc w:val="center"/>
        </w:trPr>
        <w:tc>
          <w:tcPr>
            <w:tcW w:w="294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3207D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Conducerea / sponsorul</w:t>
            </w:r>
          </w:p>
        </w:tc>
        <w:tc>
          <w:tcPr>
            <w:tcW w:w="697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6397A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Aprobă direcțiile, țintele și resursele; elimină blocajele și decide la abateri semnificative.</w:t>
            </w:r>
          </w:p>
        </w:tc>
      </w:tr>
      <w:tr w:rsidR="00E46628" w:rsidRPr="00454BF9" w14:paraId="38711312" w14:textId="77777777">
        <w:trPr>
          <w:cantSplit/>
          <w:jc w:val="center"/>
        </w:trPr>
        <w:tc>
          <w:tcPr>
            <w:tcW w:w="294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F012A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Responsabilul obiectivului</w:t>
            </w:r>
          </w:p>
        </w:tc>
        <w:tc>
          <w:tcPr>
            <w:tcW w:w="697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081DE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Coordonează planul, urmărește acțiunile, analizează rezultatul și propune decizii.</w:t>
            </w:r>
          </w:p>
        </w:tc>
      </w:tr>
      <w:tr w:rsidR="00E46628" w:rsidRPr="00D14ABE" w14:paraId="5331C5B7" w14:textId="77777777">
        <w:trPr>
          <w:cantSplit/>
          <w:jc w:val="center"/>
        </w:trPr>
        <w:tc>
          <w:tcPr>
            <w:tcW w:w="294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F56AA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Responsabilul datelor</w:t>
            </w:r>
          </w:p>
        </w:tc>
        <w:tc>
          <w:tcPr>
            <w:tcW w:w="697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0AB0E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Extrage, validează și păstrează datele conform formulei și regulilor stabilite.</w:t>
            </w:r>
          </w:p>
        </w:tc>
      </w:tr>
      <w:tr w:rsidR="00E46628" w:rsidRPr="00454BF9" w14:paraId="53EAB0A8" w14:textId="77777777">
        <w:trPr>
          <w:cantSplit/>
          <w:jc w:val="center"/>
        </w:trPr>
        <w:tc>
          <w:tcPr>
            <w:tcW w:w="294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7AECF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Responsabilii acțiunilor</w:t>
            </w:r>
          </w:p>
        </w:tc>
        <w:tc>
          <w:tcPr>
            <w:tcW w:w="697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E1F11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Livrează activitățile asumate și furnizează dovezi privind finalizarea și efectul.</w:t>
            </w:r>
          </w:p>
        </w:tc>
      </w:tr>
      <w:tr w:rsidR="00E46628" w:rsidRPr="00454BF9" w14:paraId="5AD58440" w14:textId="77777777">
        <w:trPr>
          <w:cantSplit/>
          <w:jc w:val="center"/>
        </w:trPr>
        <w:tc>
          <w:tcPr>
            <w:tcW w:w="294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880AC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Coordonatorul SMC</w:t>
            </w:r>
          </w:p>
        </w:tc>
        <w:tc>
          <w:tcPr>
            <w:tcW w:w="697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134F4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Asigură coerența metodei, centralizarea, raportarea și legătura cu analiza managementului.</w:t>
            </w:r>
          </w:p>
        </w:tc>
      </w:tr>
    </w:tbl>
    <w:p w14:paraId="4C3F7832" w14:textId="77777777" w:rsidR="00E46628" w:rsidRPr="00D14ABE" w:rsidRDefault="00E46628">
      <w:pPr>
        <w:spacing w:after="20"/>
        <w:rPr>
          <w:noProof/>
          <w:lang w:val="ro-RO"/>
        </w:rPr>
      </w:pPr>
    </w:p>
    <w:p w14:paraId="39F2F40D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Aprobarea setului anual de obiective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969"/>
        <w:gridCol w:w="1417"/>
        <w:gridCol w:w="2551"/>
      </w:tblGrid>
      <w:tr w:rsidR="00E46628" w:rsidRPr="00D14ABE" w14:paraId="12C4FEE2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89610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Propus de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5D10C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  <w:tc>
          <w:tcPr>
            <w:tcW w:w="141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589E9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Data</w:t>
            </w:r>
          </w:p>
        </w:tc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C8147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</w:t>
            </w:r>
          </w:p>
        </w:tc>
      </w:tr>
      <w:tr w:rsidR="00E46628" w:rsidRPr="00D14ABE" w14:paraId="37857494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72D0A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Revizuit de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BCA65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  <w:tc>
          <w:tcPr>
            <w:tcW w:w="141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46062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Data</w:t>
            </w:r>
          </w:p>
        </w:tc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663ED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</w:t>
            </w:r>
          </w:p>
        </w:tc>
      </w:tr>
      <w:tr w:rsidR="00E46628" w:rsidRPr="00D14ABE" w14:paraId="1B8FFC35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D62DA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Aprobat de</w:t>
            </w:r>
          </w:p>
        </w:tc>
        <w:tc>
          <w:tcPr>
            <w:tcW w:w="396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A1477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  <w:tc>
          <w:tcPr>
            <w:tcW w:w="141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40639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Data</w:t>
            </w:r>
          </w:p>
        </w:tc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3AA31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</w:t>
            </w:r>
          </w:p>
        </w:tc>
      </w:tr>
    </w:tbl>
    <w:p w14:paraId="7DCB35F9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D14ABE" w14:paraId="60B01811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E27E8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3</w:t>
            </w:r>
          </w:p>
        </w:tc>
        <w:tc>
          <w:tcPr>
            <w:tcW w:w="8901" w:type="dxa"/>
            <w:shd w:val="clear" w:color="auto" w:fill="F3F4F5"/>
          </w:tcPr>
          <w:p w14:paraId="471DD30B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Registrul anual al obiectivelor</w:t>
            </w:r>
          </w:p>
          <w:p w14:paraId="5E363585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Centralizați obiectivele aprobate și statusul lor într-o singură imagine de management</w:t>
            </w:r>
          </w:p>
        </w:tc>
      </w:tr>
    </w:tbl>
    <w:p w14:paraId="5E981B77" w14:textId="77777777" w:rsidR="00E46628" w:rsidRPr="00D14ABE" w:rsidRDefault="00E46628">
      <w:pPr>
        <w:spacing w:after="0"/>
        <w:rPr>
          <w:noProof/>
          <w:lang w:val="ro-RO"/>
        </w:rPr>
      </w:pPr>
    </w:p>
    <w:p w14:paraId="0C629587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t>Completați aceeași identificare în ambele tabele. Pentru obiectivele complexe, utilizați și Fișa individuală din secțiunea 5.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2438"/>
        <w:gridCol w:w="2098"/>
        <w:gridCol w:w="964"/>
        <w:gridCol w:w="964"/>
        <w:gridCol w:w="1134"/>
        <w:gridCol w:w="1644"/>
      </w:tblGrid>
      <w:tr w:rsidR="00E46628" w:rsidRPr="00D14ABE" w14:paraId="0C7B7E3B" w14:textId="77777777">
        <w:trPr>
          <w:tblHeader/>
          <w:jc w:val="center"/>
        </w:trPr>
        <w:tc>
          <w:tcPr>
            <w:tcW w:w="68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0F01B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ID</w:t>
            </w:r>
          </w:p>
        </w:tc>
        <w:tc>
          <w:tcPr>
            <w:tcW w:w="243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C24AC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OBIECTIV / REZULTAT</w:t>
            </w:r>
          </w:p>
        </w:tc>
        <w:tc>
          <w:tcPr>
            <w:tcW w:w="209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BBD16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KPI + FORMULĂ</w:t>
            </w:r>
          </w:p>
        </w:tc>
        <w:tc>
          <w:tcPr>
            <w:tcW w:w="96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5DCBE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BAZĂ</w:t>
            </w:r>
          </w:p>
        </w:tc>
        <w:tc>
          <w:tcPr>
            <w:tcW w:w="96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63B16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ȚINTĂ</w:t>
            </w:r>
          </w:p>
        </w:tc>
        <w:tc>
          <w:tcPr>
            <w:tcW w:w="113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98E86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TERMEN</w:t>
            </w:r>
          </w:p>
        </w:tc>
        <w:tc>
          <w:tcPr>
            <w:tcW w:w="164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195FC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RESP.</w:t>
            </w:r>
          </w:p>
        </w:tc>
      </w:tr>
      <w:tr w:rsidR="00E46628" w:rsidRPr="00D14ABE" w14:paraId="0D81FFF1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A64E8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O-01</w:t>
            </w:r>
          </w:p>
        </w:tc>
        <w:tc>
          <w:tcPr>
            <w:tcW w:w="243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1ED07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FDC7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29916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BC040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F3FBD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11BCB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47643C38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44884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O-02</w:t>
            </w:r>
          </w:p>
        </w:tc>
        <w:tc>
          <w:tcPr>
            <w:tcW w:w="243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2C1F4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B97FD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6A8E7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E8FF0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8D143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4DB6A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F8AEA69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7023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O-03</w:t>
            </w:r>
          </w:p>
        </w:tc>
        <w:tc>
          <w:tcPr>
            <w:tcW w:w="243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CDCC7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29665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48F10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535AF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D5326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FCA67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5BF6593D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4FAD6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O-04</w:t>
            </w:r>
          </w:p>
        </w:tc>
        <w:tc>
          <w:tcPr>
            <w:tcW w:w="243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BC8B4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391A5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4176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F2B32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D04FE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968EE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10A498A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CA610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O-05</w:t>
            </w:r>
          </w:p>
        </w:tc>
        <w:tc>
          <w:tcPr>
            <w:tcW w:w="243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F8807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66116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B7708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6463B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51C28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19FF86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1E15434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B3E1B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O-06</w:t>
            </w:r>
          </w:p>
        </w:tc>
        <w:tc>
          <w:tcPr>
            <w:tcW w:w="243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E7E8C0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0D8E67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0E3F7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A5A91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54068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8A837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316B33A3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682AAE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O-07</w:t>
            </w:r>
          </w:p>
        </w:tc>
        <w:tc>
          <w:tcPr>
            <w:tcW w:w="243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3A1C3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5A57D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FE9448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F6ABF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2FC9C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5C566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93AD544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A8D0F9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O-08</w:t>
            </w:r>
          </w:p>
        </w:tc>
        <w:tc>
          <w:tcPr>
            <w:tcW w:w="243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65DBB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209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AACDA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A149B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6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96434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A0026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896D8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01145EA9" w14:textId="77777777" w:rsidR="00E46628" w:rsidRPr="00D14ABE" w:rsidRDefault="00E46628">
      <w:pPr>
        <w:spacing w:after="20"/>
        <w:rPr>
          <w:noProof/>
          <w:lang w:val="ro-RO"/>
        </w:rPr>
      </w:pPr>
    </w:p>
    <w:p w14:paraId="05801B6A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Plan, monitorizare și decizie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531"/>
        <w:gridCol w:w="3572"/>
        <w:gridCol w:w="1134"/>
        <w:gridCol w:w="3005"/>
      </w:tblGrid>
      <w:tr w:rsidR="00E46628" w:rsidRPr="00D14ABE" w14:paraId="1F50B1A0" w14:textId="77777777">
        <w:trPr>
          <w:tblHeader/>
          <w:jc w:val="center"/>
        </w:trPr>
        <w:tc>
          <w:tcPr>
            <w:tcW w:w="68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A876D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ID</w:t>
            </w:r>
          </w:p>
        </w:tc>
        <w:tc>
          <w:tcPr>
            <w:tcW w:w="153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E315F0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FRECVENȚĂ</w:t>
            </w:r>
          </w:p>
        </w:tc>
        <w:tc>
          <w:tcPr>
            <w:tcW w:w="3572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CD62D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ACȚIUNI-CHEIE</w:t>
            </w:r>
          </w:p>
        </w:tc>
        <w:tc>
          <w:tcPr>
            <w:tcW w:w="113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563271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STATUS</w:t>
            </w:r>
          </w:p>
        </w:tc>
        <w:tc>
          <w:tcPr>
            <w:tcW w:w="3005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D9EC7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REZULTAT / DECIZIE</w:t>
            </w:r>
          </w:p>
        </w:tc>
      </w:tr>
      <w:tr w:rsidR="00E46628" w:rsidRPr="00D14ABE" w14:paraId="6F19FF33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B034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O-01</w:t>
            </w:r>
          </w:p>
        </w:tc>
        <w:tc>
          <w:tcPr>
            <w:tcW w:w="15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7A289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74FD4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2487D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7D470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26B70B85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6041C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O-02</w:t>
            </w:r>
          </w:p>
        </w:tc>
        <w:tc>
          <w:tcPr>
            <w:tcW w:w="15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C98CD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2C405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ACFA3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08A53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6E28A50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41AD4E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O-03</w:t>
            </w:r>
          </w:p>
        </w:tc>
        <w:tc>
          <w:tcPr>
            <w:tcW w:w="15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A267D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75BF0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2D496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66C00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72B79F3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E11CD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O-04</w:t>
            </w:r>
          </w:p>
        </w:tc>
        <w:tc>
          <w:tcPr>
            <w:tcW w:w="15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1D498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9A10C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81F17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18456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A9BB143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F250F1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O-05</w:t>
            </w:r>
          </w:p>
        </w:tc>
        <w:tc>
          <w:tcPr>
            <w:tcW w:w="15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181C8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0AF48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53D38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E7D9C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4E87B73F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EC5A1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O-06</w:t>
            </w:r>
          </w:p>
        </w:tc>
        <w:tc>
          <w:tcPr>
            <w:tcW w:w="15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48FCC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15F84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E3303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BD4ED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7DCC212" w14:textId="77777777">
        <w:trPr>
          <w:cantSplit/>
          <w:jc w:val="center"/>
        </w:trPr>
        <w:tc>
          <w:tcPr>
            <w:tcW w:w="68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8DDDD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O-07</w:t>
            </w:r>
          </w:p>
        </w:tc>
        <w:tc>
          <w:tcPr>
            <w:tcW w:w="15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84D89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764EB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B6498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2F765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64E5D64" w14:textId="77777777">
        <w:trPr>
          <w:cantSplit/>
          <w:jc w:val="center"/>
        </w:trPr>
        <w:tc>
          <w:tcPr>
            <w:tcW w:w="68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0E292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O-08</w:t>
            </w:r>
          </w:p>
        </w:tc>
        <w:tc>
          <w:tcPr>
            <w:tcW w:w="15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4D4CE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57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8C194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B3819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300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7EE61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6761BF89" w14:textId="77777777" w:rsidR="00E46628" w:rsidRPr="00D14ABE" w:rsidRDefault="00E46628">
      <w:pPr>
        <w:spacing w:after="20"/>
        <w:rPr>
          <w:noProof/>
          <w:lang w:val="ro-RO"/>
        </w:rPr>
      </w:pPr>
    </w:p>
    <w:p w14:paraId="2BFDCE6D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Legendă de status recomandată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5953"/>
        <w:gridCol w:w="6520"/>
      </w:tblGrid>
      <w:tr w:rsidR="00E46628" w:rsidRPr="00D14ABE" w14:paraId="0A6ACB66" w14:textId="77777777">
        <w:trPr>
          <w:tblHeader/>
          <w:jc w:val="center"/>
        </w:trPr>
        <w:tc>
          <w:tcPr>
            <w:tcW w:w="170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E4F56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STATUS</w:t>
            </w:r>
          </w:p>
        </w:tc>
        <w:tc>
          <w:tcPr>
            <w:tcW w:w="5953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A7470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CRITERIU</w:t>
            </w:r>
          </w:p>
        </w:tc>
        <w:tc>
          <w:tcPr>
            <w:tcW w:w="65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5CFD3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ACȚIUNE MANAGERIALĂ</w:t>
            </w:r>
          </w:p>
        </w:tc>
      </w:tr>
      <w:tr w:rsidR="00E46628" w:rsidRPr="00D14ABE" w14:paraId="13522BDF" w14:textId="77777777">
        <w:trPr>
          <w:cantSplit/>
          <w:jc w:val="center"/>
        </w:trPr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E09C62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VERDE</w:t>
            </w:r>
          </w:p>
        </w:tc>
        <w:tc>
          <w:tcPr>
            <w:tcW w:w="595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045E1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Rezultatul curent este la țintă sau traiectoria confirmă atingerea la termen.</w:t>
            </w:r>
          </w:p>
        </w:tc>
        <w:tc>
          <w:tcPr>
            <w:tcW w:w="65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9A7A4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Continuați; verificați sustenabilitatea.</w:t>
            </w:r>
          </w:p>
        </w:tc>
      </w:tr>
      <w:tr w:rsidR="00E46628" w:rsidRPr="00454BF9" w14:paraId="2BED3F99" w14:textId="77777777">
        <w:trPr>
          <w:cantSplit/>
          <w:jc w:val="center"/>
        </w:trPr>
        <w:tc>
          <w:tcPr>
            <w:tcW w:w="170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69CC7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GALBEN</w:t>
            </w:r>
          </w:p>
        </w:tc>
        <w:tc>
          <w:tcPr>
            <w:tcW w:w="595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D61C3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Există abatere sau risc, dar recuperarea este realistă cu acțiuni definite.</w:t>
            </w:r>
          </w:p>
        </w:tc>
        <w:tc>
          <w:tcPr>
            <w:tcW w:w="65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05572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Stabiliți acțiuni și termen de revenire.</w:t>
            </w:r>
          </w:p>
        </w:tc>
      </w:tr>
      <w:tr w:rsidR="00E46628" w:rsidRPr="00D14ABE" w14:paraId="25D56448" w14:textId="77777777">
        <w:trPr>
          <w:cantSplit/>
          <w:jc w:val="center"/>
        </w:trPr>
        <w:tc>
          <w:tcPr>
            <w:tcW w:w="170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AD8E8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ROȘU</w:t>
            </w:r>
          </w:p>
        </w:tc>
        <w:tc>
          <w:tcPr>
            <w:tcW w:w="595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42730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Ținta este ratată, trendul este nefavorabil sau nu există date suficiente.</w:t>
            </w:r>
          </w:p>
        </w:tc>
        <w:tc>
          <w:tcPr>
            <w:tcW w:w="65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43385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Analizați cauza; escaladați și decideți resurse / schimbări.</w:t>
            </w:r>
          </w:p>
        </w:tc>
      </w:tr>
      <w:tr w:rsidR="00E46628" w:rsidRPr="00D14ABE" w14:paraId="41FF34DF" w14:textId="77777777">
        <w:trPr>
          <w:cantSplit/>
          <w:jc w:val="center"/>
        </w:trPr>
        <w:tc>
          <w:tcPr>
            <w:tcW w:w="170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74EF9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GRI</w:t>
            </w:r>
          </w:p>
        </w:tc>
        <w:tc>
          <w:tcPr>
            <w:tcW w:w="595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18D1C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 neînceput, suspendat ori date nevalidate.</w:t>
            </w:r>
          </w:p>
        </w:tc>
        <w:tc>
          <w:tcPr>
            <w:tcW w:w="65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35335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Clarificați motivul și data următoarei decizii.</w:t>
            </w:r>
          </w:p>
        </w:tc>
      </w:tr>
    </w:tbl>
    <w:p w14:paraId="769C258D" w14:textId="77777777" w:rsidR="00E46628" w:rsidRPr="00D14ABE" w:rsidRDefault="00E46628">
      <w:pPr>
        <w:spacing w:after="2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0" w:space="0" w:color="FCEBEC"/>
          <w:left w:val="single" w:sz="0" w:space="0" w:color="FCEBEC"/>
          <w:bottom w:val="single" w:sz="0" w:space="0" w:color="FCEBEC"/>
          <w:right w:val="single" w:sz="0" w:space="0" w:color="FCEBEC"/>
          <w:insideH w:val="single" w:sz="0" w:space="0" w:color="FCEBEC"/>
          <w:insideV w:val="single" w:sz="0" w:space="0" w:color="FCEBE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4"/>
      </w:tblGrid>
      <w:tr w:rsidR="00E46628" w:rsidRPr="00454BF9" w14:paraId="7B692E37" w14:textId="77777777">
        <w:trPr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598A8E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2"/>
                <w:lang w:val="ro-RO"/>
              </w:rPr>
              <w:t>!</w:t>
            </w:r>
          </w:p>
        </w:tc>
        <w:tc>
          <w:tcPr>
            <w:tcW w:w="9354" w:type="dxa"/>
            <w:shd w:val="clear" w:color="auto" w:fill="FCEBEC"/>
          </w:tcPr>
          <w:p w14:paraId="09255F01" w14:textId="77777777" w:rsidR="00E46628" w:rsidRPr="00D14ABE" w:rsidRDefault="00000000">
            <w:pPr>
              <w:spacing w:after="40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8"/>
                <w:lang w:val="ro-RO"/>
              </w:rPr>
              <w:t>CONTROLUL DATELOR</w:t>
            </w:r>
          </w:p>
          <w:p w14:paraId="79BA4EAD" w14:textId="77777777" w:rsidR="00E46628" w:rsidRPr="00D14ABE" w:rsidRDefault="00000000">
            <w:pPr>
              <w:spacing w:after="0" w:line="252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Definiți înainte de prima raportare: numărătorul, numitorul, excluderile, perioada, sursa, responsabilul și modul de validare. Schimbarea formulei în timpul anului trebuie explicată, pentru a nu compara rezultate neechivalente.</w:t>
            </w:r>
          </w:p>
        </w:tc>
      </w:tr>
    </w:tbl>
    <w:p w14:paraId="0D1EFF6D" w14:textId="77777777" w:rsidR="00E46628" w:rsidRPr="00D14ABE" w:rsidRDefault="00E46628">
      <w:pPr>
        <w:spacing w:after="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35C3139F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39AD6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t>4</w:t>
            </w:r>
          </w:p>
        </w:tc>
        <w:tc>
          <w:tcPr>
            <w:tcW w:w="8901" w:type="dxa"/>
            <w:shd w:val="clear" w:color="auto" w:fill="F3F4F5"/>
          </w:tcPr>
          <w:p w14:paraId="34BEE43F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Bibliotecă de obiective și indicatori</w:t>
            </w:r>
          </w:p>
          <w:p w14:paraId="1A4720D4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Exemple adaptabile; selectați numai ceea ce este relevant pentru contextul organizației</w:t>
            </w:r>
          </w:p>
        </w:tc>
      </w:tr>
    </w:tbl>
    <w:p w14:paraId="17D493DB" w14:textId="77777777" w:rsidR="00E46628" w:rsidRPr="00D14ABE" w:rsidRDefault="00E46628">
      <w:pPr>
        <w:spacing w:after="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2381"/>
        <w:gridCol w:w="3231"/>
        <w:gridCol w:w="2665"/>
      </w:tblGrid>
      <w:tr w:rsidR="00E46628" w:rsidRPr="00D14ABE" w14:paraId="50F80296" w14:textId="77777777">
        <w:trPr>
          <w:tblHeader/>
          <w:jc w:val="center"/>
        </w:trPr>
        <w:tc>
          <w:tcPr>
            <w:tcW w:w="164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38EAE9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DOMENIU</w:t>
            </w:r>
          </w:p>
        </w:tc>
        <w:tc>
          <w:tcPr>
            <w:tcW w:w="238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98C8E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DIRECȚIE</w:t>
            </w:r>
          </w:p>
        </w:tc>
        <w:tc>
          <w:tcPr>
            <w:tcW w:w="323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35F509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INDICATORI ȘI SURSA DATELOR</w:t>
            </w:r>
          </w:p>
        </w:tc>
        <w:tc>
          <w:tcPr>
            <w:tcW w:w="2665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A32CB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PRECAUȚIE</w:t>
            </w:r>
          </w:p>
        </w:tc>
      </w:tr>
      <w:tr w:rsidR="00E46628" w:rsidRPr="00454BF9" w14:paraId="7DB734D8" w14:textId="77777777">
        <w:trPr>
          <w:cantSplit/>
          <w:jc w:val="center"/>
        </w:trPr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588099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lastRenderedPageBreak/>
              <w:t>Experiența clientului</w:t>
            </w:r>
          </w:p>
        </w:tc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E58CB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satisfacției clienților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537F8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Scor mediu; NPS; % evaluări favorabile</w:t>
            </w:r>
            <w:r w:rsidRPr="00D14ABE">
              <w:rPr>
                <w:noProof/>
                <w:sz w:val="14"/>
                <w:lang w:val="ro-RO"/>
              </w:rPr>
              <w:br/>
              <w:t>Sursă: Sondaj după livrare / periodic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4F2E7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Evitați ținte fără rată minimă de răspuns.</w:t>
            </w:r>
          </w:p>
        </w:tc>
      </w:tr>
      <w:tr w:rsidR="00E46628" w:rsidRPr="00454BF9" w14:paraId="22F51432" w14:textId="77777777">
        <w:trPr>
          <w:cantSplit/>
          <w:jc w:val="center"/>
        </w:trPr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732E9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Reclamații</w:t>
            </w:r>
          </w:p>
        </w:tc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CF34E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Reducerea reclamațiilor validate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2CE72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Nr. reclamații / 1.000 livrări; rată reclamații repetate</w:t>
            </w:r>
            <w:r w:rsidRPr="00D14ABE">
              <w:rPr>
                <w:noProof/>
                <w:sz w:val="14"/>
                <w:lang w:val="ro-RO"/>
              </w:rPr>
              <w:br/>
              <w:t>Sursă: Registru reclamații + volum livrat</w:t>
            </w:r>
          </w:p>
        </w:tc>
        <w:tc>
          <w:tcPr>
            <w:tcW w:w="2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AD3C7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Separați reclamațiile valide de solicitările fără neconformitate.</w:t>
            </w:r>
          </w:p>
        </w:tc>
      </w:tr>
      <w:tr w:rsidR="00E46628" w:rsidRPr="00454BF9" w14:paraId="6CC74620" w14:textId="77777777">
        <w:trPr>
          <w:cantSplit/>
          <w:jc w:val="center"/>
        </w:trPr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1484C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Livrare</w:t>
            </w:r>
          </w:p>
        </w:tc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368C2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livrărilor la termen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AA8C8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Comenzi livrate la termen / comenzi scadente x 100</w:t>
            </w:r>
            <w:r w:rsidRPr="00D14ABE">
              <w:rPr>
                <w:noProof/>
                <w:sz w:val="14"/>
                <w:lang w:val="ro-RO"/>
              </w:rPr>
              <w:br/>
              <w:t>Sursă: ERP / planificare / confirmări client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DEF0C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Definiți ce înseamnă „la termen” și excluderile aprobate.</w:t>
            </w:r>
          </w:p>
        </w:tc>
      </w:tr>
      <w:tr w:rsidR="00E46628" w:rsidRPr="00454BF9" w14:paraId="735DA55B" w14:textId="77777777">
        <w:trPr>
          <w:cantSplit/>
          <w:jc w:val="center"/>
        </w:trPr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DA190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Conformitate</w:t>
            </w:r>
          </w:p>
        </w:tc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FE446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Reducerea produselor / serviciilor neconforme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932C1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Unități neconforme / unități verificate x 100</w:t>
            </w:r>
            <w:r w:rsidRPr="00D14ABE">
              <w:rPr>
                <w:noProof/>
                <w:sz w:val="14"/>
                <w:lang w:val="ro-RO"/>
              </w:rPr>
              <w:br/>
              <w:t>Sursă: Control final, inspecții, rapoarte de serviciu</w:t>
            </w:r>
          </w:p>
        </w:tc>
        <w:tc>
          <w:tcPr>
            <w:tcW w:w="2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0F2DD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Folosiți aceeași unitate de măsură și reguli de eșantionare.</w:t>
            </w:r>
          </w:p>
        </w:tc>
      </w:tr>
      <w:tr w:rsidR="00E46628" w:rsidRPr="00454BF9" w14:paraId="62B7CEF6" w14:textId="77777777">
        <w:trPr>
          <w:cantSplit/>
          <w:jc w:val="center"/>
        </w:trPr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9D8C9E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Corect din prima</w:t>
            </w:r>
          </w:p>
        </w:tc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286D4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First Pass Yield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F51B8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Ieșiri acceptate fără refacere / total ieșiri x 100</w:t>
            </w:r>
            <w:r w:rsidRPr="00D14ABE">
              <w:rPr>
                <w:noProof/>
                <w:sz w:val="14"/>
                <w:lang w:val="ro-RO"/>
              </w:rPr>
              <w:br/>
              <w:t>Sursă: Producție / servicii / validări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2CEE1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Includeți refacerile ascunse și corecțiile înainte de livrare.</w:t>
            </w:r>
          </w:p>
        </w:tc>
      </w:tr>
      <w:tr w:rsidR="00E46628" w:rsidRPr="00454BF9" w14:paraId="25439D70" w14:textId="77777777">
        <w:trPr>
          <w:cantSplit/>
          <w:jc w:val="center"/>
        </w:trPr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08B9A1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Timp de proces</w:t>
            </w:r>
          </w:p>
        </w:tc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A365A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Reducerea timpului de ciclu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80B1A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Timp mediu sau median între start și final</w:t>
            </w:r>
            <w:r w:rsidRPr="00D14ABE">
              <w:rPr>
                <w:noProof/>
                <w:sz w:val="14"/>
                <w:lang w:val="ro-RO"/>
              </w:rPr>
              <w:br/>
              <w:t>Sursă: Sistem operațional / fișe de lucru</w:t>
            </w:r>
          </w:p>
        </w:tc>
        <w:tc>
          <w:tcPr>
            <w:tcW w:w="2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2D488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Mediana poate fi mai reprezentativă când există valori extreme.</w:t>
            </w:r>
          </w:p>
        </w:tc>
      </w:tr>
      <w:tr w:rsidR="00E46628" w:rsidRPr="00D14ABE" w14:paraId="6BCE2153" w14:textId="77777777">
        <w:trPr>
          <w:cantSplit/>
          <w:jc w:val="center"/>
        </w:trPr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FB8EF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Furnizori</w:t>
            </w:r>
          </w:p>
        </w:tc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A8FCF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performanței furnizorilor critici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FE4C8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% livrări conforme și la termen; scor furnizor</w:t>
            </w:r>
            <w:r w:rsidRPr="00D14ABE">
              <w:rPr>
                <w:noProof/>
                <w:sz w:val="14"/>
                <w:lang w:val="ro-RO"/>
              </w:rPr>
              <w:br/>
              <w:t>Sursă: Recepție / achiziții / evaluări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CAAFF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Segmentați furnizorii după criticitate.</w:t>
            </w:r>
          </w:p>
        </w:tc>
      </w:tr>
      <w:tr w:rsidR="00E46628" w:rsidRPr="00454BF9" w14:paraId="48133CBD" w14:textId="77777777">
        <w:trPr>
          <w:cantSplit/>
          <w:jc w:val="center"/>
        </w:trPr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DE151A1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Competență</w:t>
            </w:r>
          </w:p>
        </w:tc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057DA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competenței pentru roluri critice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26CA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% persoane evaluate competente / total planificat</w:t>
            </w:r>
            <w:r w:rsidRPr="00D14ABE">
              <w:rPr>
                <w:noProof/>
                <w:sz w:val="14"/>
                <w:lang w:val="ro-RO"/>
              </w:rPr>
              <w:br/>
              <w:t>Sursă: Matrice competențe, evaluări practice</w:t>
            </w:r>
          </w:p>
        </w:tc>
        <w:tc>
          <w:tcPr>
            <w:tcW w:w="2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FEF53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Participarea la instruire nu este singură dovadă de competență.</w:t>
            </w:r>
          </w:p>
        </w:tc>
      </w:tr>
      <w:tr w:rsidR="00E46628" w:rsidRPr="00D14ABE" w14:paraId="655D62E9" w14:textId="77777777">
        <w:trPr>
          <w:cantSplit/>
          <w:jc w:val="center"/>
        </w:trPr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0E0A1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Acțiuni corective</w:t>
            </w:r>
          </w:p>
        </w:tc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A699C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Reducerea reapariției neconformităților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665DA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% acțiuni eficace; rată recurență</w:t>
            </w:r>
            <w:r w:rsidRPr="00D14ABE">
              <w:rPr>
                <w:noProof/>
                <w:sz w:val="14"/>
                <w:lang w:val="ro-RO"/>
              </w:rPr>
              <w:br/>
              <w:t>Sursă: Registru NC / verificări eficacitate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24B5C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Nu confundați închiderea administrativă cu eficacitatea.</w:t>
            </w:r>
          </w:p>
        </w:tc>
      </w:tr>
      <w:tr w:rsidR="00E46628" w:rsidRPr="00D14ABE" w14:paraId="09C15EE7" w14:textId="77777777">
        <w:trPr>
          <w:cantSplit/>
          <w:jc w:val="center"/>
        </w:trPr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A86E85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Audit intern</w:t>
            </w:r>
          </w:p>
        </w:tc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A4B10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disciplinei de închidere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28CCD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% constatări închise la termen și verificate</w:t>
            </w:r>
            <w:r w:rsidRPr="00D14ABE">
              <w:rPr>
                <w:noProof/>
                <w:sz w:val="14"/>
                <w:lang w:val="ro-RO"/>
              </w:rPr>
              <w:br/>
              <w:t>Sursă: Program audit / plan acțiuni</w:t>
            </w:r>
          </w:p>
        </w:tc>
        <w:tc>
          <w:tcPr>
            <w:tcW w:w="2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46FF6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Ținta nu trebuie să stimuleze închiderea superficială.</w:t>
            </w:r>
          </w:p>
        </w:tc>
      </w:tr>
      <w:tr w:rsidR="00E46628" w:rsidRPr="00D14ABE" w14:paraId="1C7F04F7" w14:textId="77777777">
        <w:trPr>
          <w:cantSplit/>
          <w:jc w:val="center"/>
        </w:trPr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626BC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Procese</w:t>
            </w:r>
          </w:p>
        </w:tc>
        <w:tc>
          <w:tcPr>
            <w:tcW w:w="238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CDA36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Creșterea proceselor care ating criteriile</w:t>
            </w:r>
          </w:p>
        </w:tc>
        <w:tc>
          <w:tcPr>
            <w:tcW w:w="323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02BF1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Nr. procese la țintă / procese monitorizate x 100</w:t>
            </w:r>
            <w:r w:rsidRPr="00D14ABE">
              <w:rPr>
                <w:noProof/>
                <w:sz w:val="14"/>
                <w:lang w:val="ro-RO"/>
              </w:rPr>
              <w:br/>
              <w:t>Sursă: Dashboard procese</w:t>
            </w:r>
          </w:p>
        </w:tc>
        <w:tc>
          <w:tcPr>
            <w:tcW w:w="2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6AE92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Analizați separat procesele critice.</w:t>
            </w:r>
          </w:p>
        </w:tc>
      </w:tr>
      <w:tr w:rsidR="00E46628" w:rsidRPr="00454BF9" w14:paraId="3B1BAB2D" w14:textId="77777777">
        <w:trPr>
          <w:cantSplit/>
          <w:jc w:val="center"/>
        </w:trPr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EE270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Continuitate / climă</w:t>
            </w:r>
          </w:p>
        </w:tc>
        <w:tc>
          <w:tcPr>
            <w:tcW w:w="238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5B692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Reducerea expunerii la întreruperi relevante</w:t>
            </w:r>
          </w:p>
        </w:tc>
        <w:tc>
          <w:tcPr>
            <w:tcW w:w="323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DE709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% furnizori / procese critice cu măsuri testate</w:t>
            </w:r>
            <w:r w:rsidRPr="00D14ABE">
              <w:rPr>
                <w:noProof/>
                <w:sz w:val="14"/>
                <w:lang w:val="ro-RO"/>
              </w:rPr>
              <w:br/>
              <w:t>Sursă: Evaluare riscuri, teste continuitate</w:t>
            </w:r>
          </w:p>
        </w:tc>
        <w:tc>
          <w:tcPr>
            <w:tcW w:w="2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92F05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4"/>
                <w:lang w:val="ro-RO"/>
              </w:rPr>
              <w:t>Utilizați numai dacă schimbările climatice sunt relevante pentru SMC.</w:t>
            </w:r>
          </w:p>
        </w:tc>
      </w:tr>
    </w:tbl>
    <w:p w14:paraId="2F82A834" w14:textId="77777777" w:rsidR="00E46628" w:rsidRPr="00D14ABE" w:rsidRDefault="00E46628">
      <w:pPr>
        <w:spacing w:after="20"/>
        <w:rPr>
          <w:noProof/>
          <w:lang w:val="ro-RO"/>
        </w:rPr>
      </w:pPr>
    </w:p>
    <w:p w14:paraId="427B97FA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Exemple de formulare completă</w:t>
      </w:r>
    </w:p>
    <w:tbl>
      <w:tblPr>
        <w:tblW w:w="9954" w:type="dxa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289"/>
        <w:gridCol w:w="8665"/>
      </w:tblGrid>
      <w:tr w:rsidR="00E46628" w:rsidRPr="00D14ABE" w14:paraId="5217EB16" w14:textId="77777777" w:rsidTr="00D14ABE">
        <w:trPr>
          <w:trHeight w:val="212"/>
          <w:tblHeader/>
          <w:jc w:val="center"/>
        </w:trPr>
        <w:tc>
          <w:tcPr>
            <w:tcW w:w="1289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A82176E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TEMĂ</w:t>
            </w:r>
          </w:p>
        </w:tc>
        <w:tc>
          <w:tcPr>
            <w:tcW w:w="8665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C9A6F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FORMULARE</w:t>
            </w:r>
          </w:p>
        </w:tc>
      </w:tr>
      <w:tr w:rsidR="00E46628" w:rsidRPr="00454BF9" w14:paraId="39F1EBCC" w14:textId="77777777" w:rsidTr="00D14ABE">
        <w:trPr>
          <w:cantSplit/>
          <w:trHeight w:val="228"/>
          <w:jc w:val="center"/>
        </w:trPr>
        <w:tc>
          <w:tcPr>
            <w:tcW w:w="128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A2872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Client</w:t>
            </w:r>
          </w:p>
        </w:tc>
        <w:tc>
          <w:tcPr>
            <w:tcW w:w="8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27CD0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Creșterea scorului mediu de satisfacție de la 4,1 la minimum 4,4 din 5 până la 31.12.2026, cu o rată de răspuns de cel puțin 25%.</w:t>
            </w:r>
          </w:p>
        </w:tc>
      </w:tr>
      <w:tr w:rsidR="00E46628" w:rsidRPr="00454BF9" w14:paraId="64D1C47F" w14:textId="77777777" w:rsidTr="00D14ABE">
        <w:trPr>
          <w:cantSplit/>
          <w:trHeight w:val="212"/>
          <w:jc w:val="center"/>
        </w:trPr>
        <w:tc>
          <w:tcPr>
            <w:tcW w:w="1289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EFD1E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Calitate</w:t>
            </w:r>
          </w:p>
        </w:tc>
        <w:tc>
          <w:tcPr>
            <w:tcW w:w="8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B54F1E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Reducerea ratei neconformităților interne de la 3,8% la maximum 2,5% până la finalul trimestrului IV 2026, pentru fluxul operațional principal.</w:t>
            </w:r>
          </w:p>
        </w:tc>
      </w:tr>
      <w:tr w:rsidR="00E46628" w:rsidRPr="00454BF9" w14:paraId="15B59A45" w14:textId="77777777" w:rsidTr="00D14ABE">
        <w:trPr>
          <w:cantSplit/>
          <w:trHeight w:val="228"/>
          <w:jc w:val="center"/>
        </w:trPr>
        <w:tc>
          <w:tcPr>
            <w:tcW w:w="1289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6C2D3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Livrare</w:t>
            </w:r>
          </w:p>
        </w:tc>
        <w:tc>
          <w:tcPr>
            <w:tcW w:w="866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0F016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Creșterea livrărilor la termen de la 88% la minimum 95% până la 31.12.2026, pentru toate comenzile cu termen confirmat.</w:t>
            </w:r>
          </w:p>
        </w:tc>
      </w:tr>
      <w:tr w:rsidR="00E46628" w:rsidRPr="00454BF9" w14:paraId="2B97547D" w14:textId="77777777" w:rsidTr="00D14ABE">
        <w:trPr>
          <w:cantSplit/>
          <w:trHeight w:val="212"/>
          <w:jc w:val="center"/>
        </w:trPr>
        <w:tc>
          <w:tcPr>
            <w:tcW w:w="1289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EC186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Furnizori</w:t>
            </w:r>
          </w:p>
        </w:tc>
        <w:tc>
          <w:tcPr>
            <w:tcW w:w="866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71820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Creșterea ponderii furnizorilor critici care obțin scor minim 85/100 de la 70% la 90% până la 30.11.2026.</w:t>
            </w:r>
          </w:p>
        </w:tc>
      </w:tr>
    </w:tbl>
    <w:p w14:paraId="67910D7C" w14:textId="77777777" w:rsidR="00E46628" w:rsidRPr="00D14ABE" w:rsidRDefault="00E46628">
      <w:pPr>
        <w:spacing w:after="20"/>
        <w:rPr>
          <w:noProof/>
          <w:lang w:val="ro-RO"/>
        </w:rPr>
      </w:pPr>
    </w:p>
    <w:p w14:paraId="42BF323A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50044CF2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F6AF4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5</w:t>
            </w:r>
          </w:p>
        </w:tc>
        <w:tc>
          <w:tcPr>
            <w:tcW w:w="8901" w:type="dxa"/>
            <w:shd w:val="clear" w:color="auto" w:fill="F3F4F5"/>
          </w:tcPr>
          <w:p w14:paraId="01AF8A05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Fișa individuală a obiectivului</w:t>
            </w:r>
          </w:p>
          <w:p w14:paraId="464E9704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Folosiți această fișă atunci când obiectivul necesită mai multe acțiuni, riscuri sau niveluri de monitorizare</w:t>
            </w:r>
          </w:p>
        </w:tc>
      </w:tr>
    </w:tbl>
    <w:p w14:paraId="5008BE40" w14:textId="77777777" w:rsidR="00E46628" w:rsidRPr="00D14ABE" w:rsidRDefault="00E46628">
      <w:pPr>
        <w:spacing w:after="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3855"/>
        <w:gridCol w:w="1587"/>
        <w:gridCol w:w="2494"/>
      </w:tblGrid>
      <w:tr w:rsidR="00E46628" w:rsidRPr="00D14ABE" w14:paraId="0645C0F6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776B0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Cod obiectiv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51B3D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  <w:tc>
          <w:tcPr>
            <w:tcW w:w="158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6D709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Perioadă</w:t>
            </w:r>
          </w:p>
        </w:tc>
        <w:tc>
          <w:tcPr>
            <w:tcW w:w="24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85F64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</w:tr>
      <w:tr w:rsidR="00E46628" w:rsidRPr="00D14ABE" w14:paraId="353A374A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08559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Titlu scurt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C757F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</w:t>
            </w:r>
          </w:p>
        </w:tc>
        <w:tc>
          <w:tcPr>
            <w:tcW w:w="158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878D9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Sponsor</w:t>
            </w:r>
          </w:p>
        </w:tc>
        <w:tc>
          <w:tcPr>
            <w:tcW w:w="24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4F4C9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</w:tr>
      <w:tr w:rsidR="00E46628" w:rsidRPr="00D14ABE" w14:paraId="718D6018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567E41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Proces / domeniu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A5B71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</w:t>
            </w:r>
          </w:p>
        </w:tc>
        <w:tc>
          <w:tcPr>
            <w:tcW w:w="158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6D054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Responsabil</w:t>
            </w:r>
          </w:p>
        </w:tc>
        <w:tc>
          <w:tcPr>
            <w:tcW w:w="24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70698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</w:tr>
      <w:tr w:rsidR="00E46628" w:rsidRPr="00D14ABE" w14:paraId="28F1CD85" w14:textId="77777777">
        <w:trPr>
          <w:jc w:val="center"/>
        </w:trPr>
        <w:tc>
          <w:tcPr>
            <w:tcW w:w="1984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AC62D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Legătura cu politica</w:t>
            </w:r>
          </w:p>
        </w:tc>
        <w:tc>
          <w:tcPr>
            <w:tcW w:w="385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57CD9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</w:t>
            </w:r>
          </w:p>
        </w:tc>
        <w:tc>
          <w:tcPr>
            <w:tcW w:w="1587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75B46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Aprobat de</w:t>
            </w:r>
          </w:p>
        </w:tc>
        <w:tc>
          <w:tcPr>
            <w:tcW w:w="249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978C6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</w:t>
            </w:r>
          </w:p>
        </w:tc>
      </w:tr>
    </w:tbl>
    <w:p w14:paraId="5F661E16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A. Formularea și justificarea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7200"/>
      </w:tblGrid>
      <w:tr w:rsidR="00E46628" w:rsidRPr="00D14ABE" w14:paraId="22892290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9D29B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Obiectiv formulat complet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56A87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________________________________________________________________________________________________________</w:t>
            </w:r>
            <w:r w:rsidRPr="00D14ABE">
              <w:rPr>
                <w:noProof/>
                <w:sz w:val="16"/>
                <w:lang w:val="ro-RO"/>
              </w:rPr>
              <w:br/>
              <w:t>________________________________________________________________________________________________________</w:t>
            </w:r>
          </w:p>
        </w:tc>
      </w:tr>
      <w:tr w:rsidR="00E46628" w:rsidRPr="00D14ABE" w14:paraId="4CE4ED12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FFBF8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Motiv / problemă / oportunitate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63C0B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________________________________________________________________________________________________________</w:t>
            </w:r>
            <w:r w:rsidRPr="00D14ABE">
              <w:rPr>
                <w:noProof/>
                <w:sz w:val="16"/>
                <w:lang w:val="ro-RO"/>
              </w:rPr>
              <w:br/>
              <w:t>________________________________________________________________________________________________________</w:t>
            </w:r>
          </w:p>
        </w:tc>
      </w:tr>
      <w:tr w:rsidR="00E46628" w:rsidRPr="00D14ABE" w14:paraId="3827D34E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67AC0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Cerințe și părți interesate relevante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40206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________________________________________________________________________________________________________</w:t>
            </w:r>
            <w:r w:rsidRPr="00D14ABE">
              <w:rPr>
                <w:noProof/>
                <w:sz w:val="16"/>
                <w:lang w:val="ro-RO"/>
              </w:rPr>
              <w:br/>
              <w:t>________________________________________________________________________________________________________</w:t>
            </w:r>
          </w:p>
        </w:tc>
      </w:tr>
      <w:tr w:rsidR="00E46628" w:rsidRPr="00D14ABE" w14:paraId="0CCB626A" w14:textId="77777777">
        <w:trPr>
          <w:jc w:val="center"/>
        </w:trPr>
        <w:tc>
          <w:tcPr>
            <w:tcW w:w="2721" w:type="dxa"/>
            <w:shd w:val="clear" w:color="auto" w:fill="F3F4F5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E220B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16"/>
                <w:lang w:val="ro-RO"/>
              </w:rPr>
              <w:t>Riscuri dacă obiectivul nu este atins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0CF97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________________________________________________________________________________________________________</w:t>
            </w:r>
            <w:r w:rsidRPr="00D14ABE">
              <w:rPr>
                <w:noProof/>
                <w:sz w:val="16"/>
                <w:lang w:val="ro-RO"/>
              </w:rPr>
              <w:br/>
              <w:t>________________________________________________________________________________________________________</w:t>
            </w:r>
          </w:p>
        </w:tc>
      </w:tr>
    </w:tbl>
    <w:p w14:paraId="718B2C9C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B. Indicator și criterii de evaluare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803"/>
      </w:tblGrid>
      <w:tr w:rsidR="00E46628" w:rsidRPr="00D14ABE" w14:paraId="1551DCC0" w14:textId="77777777">
        <w:trPr>
          <w:tblHeader/>
          <w:jc w:val="center"/>
        </w:trPr>
        <w:tc>
          <w:tcPr>
            <w:tcW w:w="311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3B5BB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ELEMENT</w:t>
            </w:r>
          </w:p>
        </w:tc>
        <w:tc>
          <w:tcPr>
            <w:tcW w:w="6803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39893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COMPLETARE</w:t>
            </w:r>
          </w:p>
        </w:tc>
      </w:tr>
      <w:tr w:rsidR="00E46628" w:rsidRPr="00D14ABE" w14:paraId="498547EF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E6D1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Indicator (KPI)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FC062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33F680B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25769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Definiție / scop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424AE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2FC9F545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871A5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Formula exactă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0ADCE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0DA283C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D31FF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Unitate de măsură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7F61D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611222B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46748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Sursa datelor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5F1BDF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4891CBE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588E0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Responsabil date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4CBA0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21EDD68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20977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Baza de referință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5E8B9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8784448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208A5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Țintă finală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670D5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8702005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E0716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Prag galben / prag roșu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6B177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236C293C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89605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Frecvență monitorizare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40F10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EE5E6D9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76B9E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Reguli de excludere / validare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C69F9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24D5D37F" w14:textId="77777777" w:rsidR="00E46628" w:rsidRPr="00D14ABE" w:rsidRDefault="00E46628">
      <w:pPr>
        <w:spacing w:after="20"/>
        <w:rPr>
          <w:noProof/>
          <w:lang w:val="ro-RO"/>
        </w:rPr>
      </w:pPr>
    </w:p>
    <w:p w14:paraId="3A1F7F9C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13E68FC1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6F60A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5B</w:t>
            </w:r>
          </w:p>
        </w:tc>
        <w:tc>
          <w:tcPr>
            <w:tcW w:w="8901" w:type="dxa"/>
            <w:shd w:val="clear" w:color="auto" w:fill="F3F4F5"/>
          </w:tcPr>
          <w:p w14:paraId="7CDBF6D4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Planul de realizare și monitorizare</w:t>
            </w:r>
          </w:p>
          <w:p w14:paraId="1D990F24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Documentați acțiunile suficiente pentru a transforma ținta într-un plan executabil</w:t>
            </w:r>
          </w:p>
        </w:tc>
      </w:tr>
    </w:tbl>
    <w:p w14:paraId="0F259105" w14:textId="77777777" w:rsidR="00E46628" w:rsidRPr="00D14ABE" w:rsidRDefault="00E46628">
      <w:pPr>
        <w:spacing w:after="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288"/>
        <w:gridCol w:w="1474"/>
        <w:gridCol w:w="1361"/>
        <w:gridCol w:w="1134"/>
        <w:gridCol w:w="1644"/>
        <w:gridCol w:w="510"/>
      </w:tblGrid>
      <w:tr w:rsidR="00E46628" w:rsidRPr="00D14ABE" w14:paraId="683B83A2" w14:textId="77777777">
        <w:trPr>
          <w:tblHeader/>
          <w:jc w:val="center"/>
        </w:trPr>
        <w:tc>
          <w:tcPr>
            <w:tcW w:w="51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391F3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#</w:t>
            </w:r>
          </w:p>
        </w:tc>
        <w:tc>
          <w:tcPr>
            <w:tcW w:w="328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7070B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ACȚIUNE / LIVRABIL</w:t>
            </w:r>
          </w:p>
        </w:tc>
        <w:tc>
          <w:tcPr>
            <w:tcW w:w="147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A17C4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RESPONSABIL</w:t>
            </w:r>
          </w:p>
        </w:tc>
        <w:tc>
          <w:tcPr>
            <w:tcW w:w="136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2A123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RESURSE</w:t>
            </w:r>
          </w:p>
        </w:tc>
        <w:tc>
          <w:tcPr>
            <w:tcW w:w="113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0A11C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TERMEN</w:t>
            </w:r>
          </w:p>
        </w:tc>
        <w:tc>
          <w:tcPr>
            <w:tcW w:w="164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5845C0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DOVADĂ FINALIZARE</w:t>
            </w:r>
          </w:p>
        </w:tc>
        <w:tc>
          <w:tcPr>
            <w:tcW w:w="51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89D69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STATUS</w:t>
            </w:r>
          </w:p>
        </w:tc>
      </w:tr>
      <w:tr w:rsidR="00E46628" w:rsidRPr="00D14ABE" w14:paraId="6221580F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35CA6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1</w:t>
            </w:r>
          </w:p>
        </w:tc>
        <w:tc>
          <w:tcPr>
            <w:tcW w:w="328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A389A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E454D0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96692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4E093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BC3D8F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6699A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654C2E3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3C20B9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2</w:t>
            </w:r>
          </w:p>
        </w:tc>
        <w:tc>
          <w:tcPr>
            <w:tcW w:w="328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C03AE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47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A0F77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841EBD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00972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B29D8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5274B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3AF283D3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C5449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</w:t>
            </w:r>
          </w:p>
        </w:tc>
        <w:tc>
          <w:tcPr>
            <w:tcW w:w="328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E57C0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D3AEF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EB5FA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C1F03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29911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B0567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33981DFA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B8190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4</w:t>
            </w:r>
          </w:p>
        </w:tc>
        <w:tc>
          <w:tcPr>
            <w:tcW w:w="328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A4360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47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B944E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95C2D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5F7E6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8205C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243F2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18A5406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C2D2F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5</w:t>
            </w:r>
          </w:p>
        </w:tc>
        <w:tc>
          <w:tcPr>
            <w:tcW w:w="328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625259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1F675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CD81B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F68AB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349FF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EAA35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AB0CB52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C61BD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6</w:t>
            </w:r>
          </w:p>
        </w:tc>
        <w:tc>
          <w:tcPr>
            <w:tcW w:w="328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278AD0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47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04F06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87A20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75F0848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CD9F0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5AA67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3B74C315" w14:textId="77777777" w:rsidR="00E46628" w:rsidRPr="00D14ABE" w:rsidRDefault="00E46628">
      <w:pPr>
        <w:spacing w:after="20"/>
        <w:rPr>
          <w:noProof/>
          <w:lang w:val="ro-RO"/>
        </w:rPr>
      </w:pPr>
    </w:p>
    <w:p w14:paraId="096CE29C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Riscuri, dependențe și măsuri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3118"/>
        <w:gridCol w:w="1020"/>
        <w:gridCol w:w="1020"/>
        <w:gridCol w:w="3118"/>
        <w:gridCol w:w="1134"/>
      </w:tblGrid>
      <w:tr w:rsidR="00E46628" w:rsidRPr="00D14ABE" w14:paraId="29F83ACB" w14:textId="77777777">
        <w:trPr>
          <w:tblHeader/>
          <w:jc w:val="center"/>
        </w:trPr>
        <w:tc>
          <w:tcPr>
            <w:tcW w:w="51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3E3651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5"/>
                <w:lang w:val="ro-RO"/>
              </w:rPr>
              <w:t>#</w:t>
            </w:r>
          </w:p>
        </w:tc>
        <w:tc>
          <w:tcPr>
            <w:tcW w:w="311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AB68B61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5"/>
                <w:lang w:val="ro-RO"/>
              </w:rPr>
              <w:t>RISC / DEPENDENȚĂ</w:t>
            </w:r>
          </w:p>
        </w:tc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80DECC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5"/>
                <w:lang w:val="ro-RO"/>
              </w:rPr>
              <w:t>PROB.</w:t>
            </w:r>
          </w:p>
        </w:tc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41F87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5"/>
                <w:lang w:val="ro-RO"/>
              </w:rPr>
              <w:t>IMPACT</w:t>
            </w:r>
          </w:p>
        </w:tc>
        <w:tc>
          <w:tcPr>
            <w:tcW w:w="311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E4F8F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5"/>
                <w:lang w:val="ro-RO"/>
              </w:rPr>
              <w:t>MĂSURĂ / CONTINGENȚĂ</w:t>
            </w:r>
          </w:p>
        </w:tc>
        <w:tc>
          <w:tcPr>
            <w:tcW w:w="113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2F12F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5"/>
                <w:lang w:val="ro-RO"/>
              </w:rPr>
              <w:t>RESP.</w:t>
            </w:r>
          </w:p>
        </w:tc>
      </w:tr>
      <w:tr w:rsidR="00E46628" w:rsidRPr="00D14ABE" w14:paraId="52F868EB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2F4514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1</w:t>
            </w:r>
          </w:p>
        </w:tc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DF720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2650D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F7D07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067F2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493EB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394AFF7E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DDE92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2</w:t>
            </w:r>
          </w:p>
        </w:tc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4702B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4110F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3564D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6A8F6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0B5F1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4270EBD2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38696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</w:t>
            </w:r>
          </w:p>
        </w:tc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306C1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AF4F6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85D9D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03DD0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5427AE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5AC5C11C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113A83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4</w:t>
            </w:r>
          </w:p>
        </w:tc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29000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F3C3C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AB3C94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3FE0F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13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A55BF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6F8E39B8" w14:textId="77777777" w:rsidR="00E46628" w:rsidRPr="00D14ABE" w:rsidRDefault="00E46628">
      <w:pPr>
        <w:spacing w:after="20"/>
        <w:rPr>
          <w:noProof/>
          <w:lang w:val="ro-RO"/>
        </w:rPr>
      </w:pPr>
    </w:p>
    <w:p w14:paraId="3E492CEC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Monitorizarea periodică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361"/>
        <w:gridCol w:w="1644"/>
        <w:gridCol w:w="1814"/>
        <w:gridCol w:w="907"/>
        <w:gridCol w:w="2211"/>
        <w:gridCol w:w="1984"/>
      </w:tblGrid>
      <w:tr w:rsidR="00E46628" w:rsidRPr="00D14ABE" w14:paraId="5C190462" w14:textId="77777777">
        <w:trPr>
          <w:tblHeader/>
          <w:jc w:val="center"/>
        </w:trPr>
        <w:tc>
          <w:tcPr>
            <w:tcW w:w="136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4D34E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PERIOADĂ</w:t>
            </w:r>
          </w:p>
        </w:tc>
        <w:tc>
          <w:tcPr>
            <w:tcW w:w="164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F41DB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REZULTAT KPI</w:t>
            </w:r>
          </w:p>
        </w:tc>
        <w:tc>
          <w:tcPr>
            <w:tcW w:w="181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26045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ȚINTĂ INTERMEDIARĂ</w:t>
            </w:r>
          </w:p>
        </w:tc>
        <w:tc>
          <w:tcPr>
            <w:tcW w:w="90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80B91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STATUS</w:t>
            </w:r>
          </w:p>
        </w:tc>
        <w:tc>
          <w:tcPr>
            <w:tcW w:w="221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4AB35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ANALIZĂ / CAUZĂ</w:t>
            </w:r>
          </w:p>
        </w:tc>
        <w:tc>
          <w:tcPr>
            <w:tcW w:w="198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CF5C6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DECIZIE / ACȚIUNE</w:t>
            </w:r>
          </w:p>
        </w:tc>
      </w:tr>
      <w:tr w:rsidR="00E46628" w:rsidRPr="00D14ABE" w14:paraId="2AE936EE" w14:textId="77777777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CA0513" w14:textId="77777777" w:rsidR="00E46628" w:rsidRPr="00D14ABE" w:rsidRDefault="00E46628">
            <w:pPr>
              <w:spacing w:after="0" w:line="240" w:lineRule="auto"/>
              <w:jc w:val="center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31808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1C474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0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E679C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221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D9C59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98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7E21F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640A0D3" w14:textId="77777777">
        <w:trPr>
          <w:cantSplit/>
          <w:jc w:val="center"/>
        </w:trPr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ED0A9F" w14:textId="77777777" w:rsidR="00E46628" w:rsidRPr="00D14ABE" w:rsidRDefault="00E46628">
            <w:pPr>
              <w:spacing w:after="0" w:line="240" w:lineRule="auto"/>
              <w:jc w:val="center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3BD5E8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81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DF9EE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0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DF0F0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221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35071F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98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30ABE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4E1B8980" w14:textId="77777777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66B6EA" w14:textId="77777777" w:rsidR="00E46628" w:rsidRPr="00D14ABE" w:rsidRDefault="00E46628">
            <w:pPr>
              <w:spacing w:after="0" w:line="240" w:lineRule="auto"/>
              <w:jc w:val="center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84055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CD249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0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01437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221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86162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98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0DB66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690B959F" w14:textId="77777777">
        <w:trPr>
          <w:cantSplit/>
          <w:jc w:val="center"/>
        </w:trPr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76C58D" w14:textId="77777777" w:rsidR="00E46628" w:rsidRPr="00D14ABE" w:rsidRDefault="00E46628">
            <w:pPr>
              <w:spacing w:after="0" w:line="240" w:lineRule="auto"/>
              <w:jc w:val="center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8561B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81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02FC8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0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9FA13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221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F8755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98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5BAC45B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28D3A1A2" w14:textId="77777777">
        <w:trPr>
          <w:cantSplit/>
          <w:jc w:val="center"/>
        </w:trPr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77E84C" w14:textId="77777777" w:rsidR="00E46628" w:rsidRPr="00D14ABE" w:rsidRDefault="00E46628">
            <w:pPr>
              <w:spacing w:after="0" w:line="240" w:lineRule="auto"/>
              <w:jc w:val="center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17AF4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81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AB565C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0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1CEA0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221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4AE9E1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98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FB46B0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3B8E0D0A" w14:textId="77777777">
        <w:trPr>
          <w:cantSplit/>
          <w:jc w:val="center"/>
        </w:trPr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EC9991" w14:textId="77777777" w:rsidR="00E46628" w:rsidRPr="00D14ABE" w:rsidRDefault="00E46628">
            <w:pPr>
              <w:spacing w:after="0" w:line="240" w:lineRule="auto"/>
              <w:jc w:val="center"/>
              <w:rPr>
                <w:noProof/>
                <w:lang w:val="ro-RO"/>
              </w:rPr>
            </w:pPr>
          </w:p>
        </w:tc>
        <w:tc>
          <w:tcPr>
            <w:tcW w:w="164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4CC481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81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F649D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90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27C5CE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G/A/R</w:t>
            </w:r>
          </w:p>
        </w:tc>
        <w:tc>
          <w:tcPr>
            <w:tcW w:w="221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804FDE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  <w:tc>
          <w:tcPr>
            <w:tcW w:w="198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8D8E03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53970D87" w14:textId="77777777" w:rsidR="00E46628" w:rsidRPr="00D14ABE" w:rsidRDefault="00E46628">
      <w:pPr>
        <w:spacing w:after="20"/>
        <w:rPr>
          <w:noProof/>
          <w:lang w:val="ro-RO"/>
        </w:rPr>
      </w:pPr>
    </w:p>
    <w:p w14:paraId="64EEC62A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Evaluarea finală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803"/>
      </w:tblGrid>
      <w:tr w:rsidR="00E46628" w:rsidRPr="00D14ABE" w14:paraId="55418C21" w14:textId="77777777">
        <w:trPr>
          <w:tblHeader/>
          <w:jc w:val="center"/>
        </w:trPr>
        <w:tc>
          <w:tcPr>
            <w:tcW w:w="311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35161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ELEMENT</w:t>
            </w:r>
          </w:p>
        </w:tc>
        <w:tc>
          <w:tcPr>
            <w:tcW w:w="6803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9D729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CONCLUZIE</w:t>
            </w:r>
          </w:p>
        </w:tc>
      </w:tr>
      <w:tr w:rsidR="00E46628" w:rsidRPr="00D14ABE" w14:paraId="177D7369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A9AB3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Rezultat final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199BD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454BF9" w14:paraId="67BDC70F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C13BD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227A6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Atins   [ ] Parțial atins   [ ] Neatins   [ ] Anulat justificat</w:t>
            </w:r>
          </w:p>
        </w:tc>
      </w:tr>
      <w:tr w:rsidR="00E46628" w:rsidRPr="00D14ABE" w14:paraId="596095BA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68A72E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Eficacitatea acțiunilor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66C35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5A9E6C78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5CF87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Lecții învățate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B46BF5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D4411B2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B428F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Decizie pentru perioada următoare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94386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Menținere   [ ] Continuare   [ ] Revizuire țintă   [ ] Înlocuire   [ ] Închidere</w:t>
            </w:r>
          </w:p>
        </w:tc>
      </w:tr>
      <w:tr w:rsidR="00E46628" w:rsidRPr="00D14ABE" w14:paraId="58BDAD63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67AA7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Aprobare / dată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F025D2F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7FB19C95" w14:textId="77777777" w:rsidR="00E46628" w:rsidRPr="00D14ABE" w:rsidRDefault="00E46628">
      <w:pPr>
        <w:spacing w:after="20"/>
        <w:rPr>
          <w:noProof/>
          <w:lang w:val="ro-RO"/>
        </w:rPr>
      </w:pPr>
    </w:p>
    <w:p w14:paraId="5BD0F65D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6F464329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883FE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6</w:t>
            </w:r>
          </w:p>
        </w:tc>
        <w:tc>
          <w:tcPr>
            <w:tcW w:w="8901" w:type="dxa"/>
            <w:shd w:val="clear" w:color="auto" w:fill="F3F4F5"/>
          </w:tcPr>
          <w:p w14:paraId="58084CE5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Exemplu completat</w:t>
            </w:r>
          </w:p>
          <w:p w14:paraId="517ACE39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Obiectiv: creșterea livrărilor la termen - exemplu generic, de adaptat</w:t>
            </w:r>
          </w:p>
        </w:tc>
      </w:tr>
    </w:tbl>
    <w:p w14:paraId="758B6FA8" w14:textId="77777777" w:rsidR="00E46628" w:rsidRPr="00D14ABE" w:rsidRDefault="00E46628">
      <w:pPr>
        <w:spacing w:after="0"/>
        <w:rPr>
          <w:noProof/>
          <w:lang w:val="ro-RO"/>
        </w:rPr>
      </w:pPr>
    </w:p>
    <w:p w14:paraId="0147724D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A. Formulare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370"/>
      </w:tblGrid>
      <w:tr w:rsidR="00E46628" w:rsidRPr="00D14ABE" w14:paraId="4309CC73" w14:textId="77777777">
        <w:trPr>
          <w:tblHeader/>
          <w:jc w:val="center"/>
        </w:trPr>
        <w:tc>
          <w:tcPr>
            <w:tcW w:w="255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F8A79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ELEMENT</w:t>
            </w:r>
          </w:p>
        </w:tc>
        <w:tc>
          <w:tcPr>
            <w:tcW w:w="737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427831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EXEMPLU COMPLETAT</w:t>
            </w:r>
          </w:p>
        </w:tc>
      </w:tr>
      <w:tr w:rsidR="00E46628" w:rsidRPr="00D14ABE" w14:paraId="1FE3405B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F5356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Cod / perioadă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0FE57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O-03 / 2026</w:t>
            </w:r>
          </w:p>
        </w:tc>
      </w:tr>
      <w:tr w:rsidR="00E46628" w:rsidRPr="00454BF9" w14:paraId="498E40A8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C289E0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434A8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Creșterea ratei livrărilor la termen de la 88% la minimum 95% până la 31 decembrie 2026, pentru toate comenzile cu termen confirmat procesate de punctul de lucru principal.</w:t>
            </w:r>
          </w:p>
        </w:tc>
      </w:tr>
      <w:tr w:rsidR="00E46628" w:rsidRPr="00454BF9" w14:paraId="246B1AEE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53485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Justificare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30C281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Întârzierile reprezintă principala cauză a reclamațiilor și au determinat costuri suplimentare de transport și replanificare.</w:t>
            </w:r>
          </w:p>
        </w:tc>
      </w:tr>
      <w:tr w:rsidR="00E46628" w:rsidRPr="00D14ABE" w14:paraId="68A82FFC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F4D9C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Legătura cu politica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528AE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Respectarea angajamentelor față de client și îmbunătățirea continuă a proceselor.</w:t>
            </w:r>
          </w:p>
        </w:tc>
      </w:tr>
      <w:tr w:rsidR="00E46628" w:rsidRPr="00D14ABE" w14:paraId="7928F2EF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745D5D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Responsabil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29D6F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Manager operațiuni; sponsor: Director general.</w:t>
            </w:r>
          </w:p>
        </w:tc>
      </w:tr>
    </w:tbl>
    <w:p w14:paraId="32FCAAFE" w14:textId="77777777" w:rsidR="00E46628" w:rsidRPr="00D14ABE" w:rsidRDefault="00E46628">
      <w:pPr>
        <w:spacing w:after="20"/>
        <w:rPr>
          <w:noProof/>
          <w:lang w:val="ro-RO"/>
        </w:rPr>
      </w:pPr>
    </w:p>
    <w:p w14:paraId="2238A8F8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B. Indicator și reguli de calcul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370"/>
      </w:tblGrid>
      <w:tr w:rsidR="00E46628" w:rsidRPr="00D14ABE" w14:paraId="752117B9" w14:textId="77777777">
        <w:trPr>
          <w:tblHeader/>
          <w:jc w:val="center"/>
        </w:trPr>
        <w:tc>
          <w:tcPr>
            <w:tcW w:w="255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2B6EBA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ELEMENT</w:t>
            </w:r>
          </w:p>
        </w:tc>
        <w:tc>
          <w:tcPr>
            <w:tcW w:w="737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7AB93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DEFINIȚIE</w:t>
            </w:r>
          </w:p>
        </w:tc>
      </w:tr>
      <w:tr w:rsidR="00E46628" w:rsidRPr="00454BF9" w14:paraId="56727A8E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9807D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KPI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070E79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Rata livrărilor la termen (OTD)</w:t>
            </w:r>
          </w:p>
        </w:tc>
      </w:tr>
      <w:tr w:rsidR="00E46628" w:rsidRPr="00D14ABE" w14:paraId="6206E54C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0D4717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Formula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1231A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Numărul comenzilor eligibile livrate la sau înainte de data confirmată / numărul total al comenzilor eligibile scadente în perioadă x 100.</w:t>
            </w:r>
          </w:p>
        </w:tc>
      </w:tr>
      <w:tr w:rsidR="00E46628" w:rsidRPr="00454BF9" w14:paraId="32242E67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D978B1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Eligibilitate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9BF120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Comenzi cu termen confirmat în sistem. Excluderile sunt permise doar pentru forță majoră documentată sau schimbarea solicitată de client după confirmare.</w:t>
            </w:r>
          </w:p>
        </w:tc>
      </w:tr>
      <w:tr w:rsidR="00E46628" w:rsidRPr="00454BF9" w14:paraId="53B1E99F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14E96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Sursa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A49FE6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ERP - raport lunar OTD, reconciliat cu documentele de livrare.</w:t>
            </w:r>
          </w:p>
        </w:tc>
      </w:tr>
      <w:tr w:rsidR="00E46628" w:rsidRPr="00D14ABE" w14:paraId="65786C80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5C4CA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Bază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F699D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88%, media ultimelor 12 luni; volum mediu 420 comenzi / lună.</w:t>
            </w:r>
          </w:p>
        </w:tc>
      </w:tr>
      <w:tr w:rsidR="00E46628" w:rsidRPr="00D14ABE" w14:paraId="78E7302A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E7487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Țintă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D3A82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Minimum 95% în decembrie 2026 și minimum 93% media trimestrului IV.</w:t>
            </w:r>
          </w:p>
        </w:tc>
      </w:tr>
      <w:tr w:rsidR="00E46628" w:rsidRPr="00454BF9" w14:paraId="2CC35D46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82FC47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Praguri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90601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Verde &gt;= ținta lunară; Galben = cu până la 2 puncte procentuale sub țintă; Roșu = abatere &gt;2 puncte sau date nevalidate.</w:t>
            </w:r>
          </w:p>
        </w:tc>
      </w:tr>
    </w:tbl>
    <w:p w14:paraId="5DDE1720" w14:textId="77777777" w:rsidR="00E46628" w:rsidRPr="00D14ABE" w:rsidRDefault="00E46628">
      <w:pPr>
        <w:spacing w:after="20"/>
        <w:rPr>
          <w:noProof/>
          <w:lang w:val="ro-RO"/>
        </w:rPr>
      </w:pPr>
    </w:p>
    <w:p w14:paraId="2C2A1884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p w14:paraId="65FB5D63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lastRenderedPageBreak/>
        <w:t>C. Plan de acțiuni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510"/>
        <w:gridCol w:w="4082"/>
        <w:gridCol w:w="1474"/>
        <w:gridCol w:w="1247"/>
        <w:gridCol w:w="2608"/>
      </w:tblGrid>
      <w:tr w:rsidR="00E46628" w:rsidRPr="00D14ABE" w14:paraId="5BFB14AF" w14:textId="77777777">
        <w:trPr>
          <w:tblHeader/>
          <w:jc w:val="center"/>
        </w:trPr>
        <w:tc>
          <w:tcPr>
            <w:tcW w:w="51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73A8C35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#</w:t>
            </w:r>
          </w:p>
        </w:tc>
        <w:tc>
          <w:tcPr>
            <w:tcW w:w="4082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C21C70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ACȚIUNE</w:t>
            </w:r>
          </w:p>
        </w:tc>
        <w:tc>
          <w:tcPr>
            <w:tcW w:w="1474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6DC9E5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RESP.</w:t>
            </w:r>
          </w:p>
        </w:tc>
        <w:tc>
          <w:tcPr>
            <w:tcW w:w="124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8B48C0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TERMEN</w:t>
            </w:r>
          </w:p>
        </w:tc>
        <w:tc>
          <w:tcPr>
            <w:tcW w:w="260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6C1F5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DOVADĂ / CRITERIU</w:t>
            </w:r>
          </w:p>
        </w:tc>
      </w:tr>
      <w:tr w:rsidR="00E46628" w:rsidRPr="00454BF9" w14:paraId="26670A96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5573E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1</w:t>
            </w:r>
          </w:p>
        </w:tc>
        <w:tc>
          <w:tcPr>
            <w:tcW w:w="40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4B9E0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Analiza ultimelor 6 luni pe cauze, clienți, produse / servicii și zile de întârziere.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FA9F8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Analist procese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C7CDB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15.02.2026</w:t>
            </w:r>
          </w:p>
        </w:tc>
        <w:tc>
          <w:tcPr>
            <w:tcW w:w="260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2C027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Pareto validat și 3 cauze prioritare.</w:t>
            </w:r>
          </w:p>
        </w:tc>
      </w:tr>
      <w:tr w:rsidR="00E46628" w:rsidRPr="00454BF9" w14:paraId="1A6E683C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A0DEC4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2</w:t>
            </w:r>
          </w:p>
        </w:tc>
        <w:tc>
          <w:tcPr>
            <w:tcW w:w="408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2EBDE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Revizuirea regulilor de confirmare a termenelor și a capacității disponibile.</w:t>
            </w:r>
          </w:p>
        </w:tc>
        <w:tc>
          <w:tcPr>
            <w:tcW w:w="147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337494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Planificare</w:t>
            </w:r>
          </w:p>
        </w:tc>
        <w:tc>
          <w:tcPr>
            <w:tcW w:w="124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02781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31.03.2026</w:t>
            </w:r>
          </w:p>
        </w:tc>
        <w:tc>
          <w:tcPr>
            <w:tcW w:w="260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8C5E1A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Reguli aprobate și instruire efectuată.</w:t>
            </w:r>
          </w:p>
        </w:tc>
      </w:tr>
      <w:tr w:rsidR="00E46628" w:rsidRPr="00D14ABE" w14:paraId="36825C33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8A191D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</w:t>
            </w:r>
          </w:p>
        </w:tc>
        <w:tc>
          <w:tcPr>
            <w:tcW w:w="40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96519B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Introducerea alertei pentru comenzi cu risc de întârziere cu minimum 5 zile înainte.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971EF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IT + Operațiuni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8C0C7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30.04.2026</w:t>
            </w:r>
          </w:p>
        </w:tc>
        <w:tc>
          <w:tcPr>
            <w:tcW w:w="260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C76BE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Alertă activă; test pe 4 săptămâni.</w:t>
            </w:r>
          </w:p>
        </w:tc>
      </w:tr>
      <w:tr w:rsidR="00E46628" w:rsidRPr="00D14ABE" w14:paraId="20E01CB0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217D29D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4</w:t>
            </w:r>
          </w:p>
        </w:tc>
        <w:tc>
          <w:tcPr>
            <w:tcW w:w="408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F7B2D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Întâlnire săptămânală pentru comenzile la risc și escaladarea blocajelor.</w:t>
            </w:r>
          </w:p>
        </w:tc>
        <w:tc>
          <w:tcPr>
            <w:tcW w:w="147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793D75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Manager operațiuni</w:t>
            </w:r>
          </w:p>
        </w:tc>
        <w:tc>
          <w:tcPr>
            <w:tcW w:w="124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DB8EF2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Săptămânal</w:t>
            </w:r>
          </w:p>
        </w:tc>
        <w:tc>
          <w:tcPr>
            <w:tcW w:w="260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ABBC77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Listă acțiuni și decizii.</w:t>
            </w:r>
          </w:p>
        </w:tc>
      </w:tr>
      <w:tr w:rsidR="00E46628" w:rsidRPr="00D14ABE" w14:paraId="1C3AAF25" w14:textId="77777777">
        <w:trPr>
          <w:cantSplit/>
          <w:jc w:val="center"/>
        </w:trPr>
        <w:tc>
          <w:tcPr>
            <w:tcW w:w="51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0B95A7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5</w:t>
            </w:r>
          </w:p>
        </w:tc>
        <w:tc>
          <w:tcPr>
            <w:tcW w:w="4082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1D0487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Evaluarea furnizorilor / resurselor care determină întârzieri repetate.</w:t>
            </w:r>
          </w:p>
        </w:tc>
        <w:tc>
          <w:tcPr>
            <w:tcW w:w="1474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79EBA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Achiziții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51620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30.06.2026</w:t>
            </w:r>
          </w:p>
        </w:tc>
        <w:tc>
          <w:tcPr>
            <w:tcW w:w="260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2A2E2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Plan pentru furnizorii critici.</w:t>
            </w:r>
          </w:p>
        </w:tc>
      </w:tr>
      <w:tr w:rsidR="00E46628" w:rsidRPr="00D14ABE" w14:paraId="174535B6" w14:textId="77777777">
        <w:trPr>
          <w:cantSplit/>
          <w:jc w:val="center"/>
        </w:trPr>
        <w:tc>
          <w:tcPr>
            <w:tcW w:w="51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25DF1D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6</w:t>
            </w:r>
          </w:p>
        </w:tc>
        <w:tc>
          <w:tcPr>
            <w:tcW w:w="4082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137EF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Verificarea eficacității și standardizarea practicilor care au produs îmbunătățirea.</w:t>
            </w:r>
          </w:p>
        </w:tc>
        <w:tc>
          <w:tcPr>
            <w:tcW w:w="1474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FA12C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Coordonator SMC</w:t>
            </w:r>
          </w:p>
        </w:tc>
        <w:tc>
          <w:tcPr>
            <w:tcW w:w="124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B0639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Trimestrial</w:t>
            </w:r>
          </w:p>
        </w:tc>
        <w:tc>
          <w:tcPr>
            <w:tcW w:w="260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E89FB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Raport de verificare și actualizări controlate.</w:t>
            </w:r>
          </w:p>
        </w:tc>
      </w:tr>
    </w:tbl>
    <w:p w14:paraId="552A39FE" w14:textId="77777777" w:rsidR="00E46628" w:rsidRPr="00D14ABE" w:rsidRDefault="00E46628">
      <w:pPr>
        <w:spacing w:after="20"/>
        <w:rPr>
          <w:noProof/>
          <w:lang w:val="ro-RO"/>
        </w:rPr>
      </w:pPr>
    </w:p>
    <w:p w14:paraId="4FFFABED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D. Monitorizare exemplificată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361"/>
        <w:gridCol w:w="1247"/>
        <w:gridCol w:w="1020"/>
        <w:gridCol w:w="2835"/>
        <w:gridCol w:w="2438"/>
      </w:tblGrid>
      <w:tr w:rsidR="00E46628" w:rsidRPr="00D14ABE" w14:paraId="22FAAFA3" w14:textId="77777777">
        <w:trPr>
          <w:tblHeader/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73771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PER.</w:t>
            </w:r>
          </w:p>
        </w:tc>
        <w:tc>
          <w:tcPr>
            <w:tcW w:w="136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EAC9EF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REZULTAT</w:t>
            </w:r>
          </w:p>
        </w:tc>
        <w:tc>
          <w:tcPr>
            <w:tcW w:w="124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5A91D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ȚINTĂ</w:t>
            </w:r>
          </w:p>
        </w:tc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099BC7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STATUS</w:t>
            </w:r>
          </w:p>
        </w:tc>
        <w:tc>
          <w:tcPr>
            <w:tcW w:w="2835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E03FD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ANALIZĂ</w:t>
            </w:r>
          </w:p>
        </w:tc>
        <w:tc>
          <w:tcPr>
            <w:tcW w:w="243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FE7C7E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4"/>
                <w:lang w:val="ro-RO"/>
              </w:rPr>
              <w:t>DECIZIE</w:t>
            </w:r>
          </w:p>
        </w:tc>
      </w:tr>
      <w:tr w:rsidR="00E46628" w:rsidRPr="00D14ABE" w14:paraId="3C03D8F8" w14:textId="77777777">
        <w:trPr>
          <w:cantSplit/>
          <w:jc w:val="center"/>
        </w:trPr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30CD1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T1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938D32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89,5%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0888C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90%</w:t>
            </w: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743AC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GALBEN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4006B4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Întârzieri concentrate în 2 familii; capacitate supraestimată.</w:t>
            </w:r>
          </w:p>
        </w:tc>
        <w:tc>
          <w:tcPr>
            <w:tcW w:w="243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20E52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Revizuire capacitate și confirmare termene.</w:t>
            </w:r>
          </w:p>
        </w:tc>
      </w:tr>
      <w:tr w:rsidR="00E46628" w:rsidRPr="00454BF9" w14:paraId="3962D97D" w14:textId="77777777">
        <w:trPr>
          <w:cantSplit/>
          <w:jc w:val="center"/>
        </w:trPr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AA766BA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T2</w:t>
            </w:r>
          </w:p>
        </w:tc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1CD61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92,1%</w:t>
            </w:r>
          </w:p>
        </w:tc>
        <w:tc>
          <w:tcPr>
            <w:tcW w:w="124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4E3F8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92%</w:t>
            </w: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8E895C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VERDE</w:t>
            </w:r>
          </w:p>
        </w:tc>
        <w:tc>
          <w:tcPr>
            <w:tcW w:w="283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DC6114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Alertele funcționează; furnizor critic încă instabil.</w:t>
            </w:r>
          </w:p>
        </w:tc>
        <w:tc>
          <w:tcPr>
            <w:tcW w:w="243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291AB3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Dublă sursă și stoc minim pentru componenta critică.</w:t>
            </w:r>
          </w:p>
        </w:tc>
      </w:tr>
      <w:tr w:rsidR="00E46628" w:rsidRPr="00454BF9" w14:paraId="76D8F2B0" w14:textId="77777777">
        <w:trPr>
          <w:cantSplit/>
          <w:jc w:val="center"/>
        </w:trPr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3E6F32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T3</w:t>
            </w:r>
          </w:p>
        </w:tc>
        <w:tc>
          <w:tcPr>
            <w:tcW w:w="136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63CA26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94,0%</w:t>
            </w:r>
          </w:p>
        </w:tc>
        <w:tc>
          <w:tcPr>
            <w:tcW w:w="1247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2E85E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94%</w:t>
            </w:r>
          </w:p>
        </w:tc>
        <w:tc>
          <w:tcPr>
            <w:tcW w:w="102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D3FC3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VERDE</w:t>
            </w:r>
          </w:p>
        </w:tc>
        <w:tc>
          <w:tcPr>
            <w:tcW w:w="2835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D80534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Trend favorabil; două săptămâni cu volum ridicat.</w:t>
            </w:r>
          </w:p>
        </w:tc>
        <w:tc>
          <w:tcPr>
            <w:tcW w:w="243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F08921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Test de stres și plan sezonier.</w:t>
            </w:r>
          </w:p>
        </w:tc>
      </w:tr>
      <w:tr w:rsidR="00E46628" w:rsidRPr="00454BF9" w14:paraId="7C7A00CE" w14:textId="77777777">
        <w:trPr>
          <w:cantSplit/>
          <w:jc w:val="center"/>
        </w:trPr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BE3399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T4</w:t>
            </w:r>
          </w:p>
        </w:tc>
        <w:tc>
          <w:tcPr>
            <w:tcW w:w="136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724D57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95,4%</w:t>
            </w:r>
          </w:p>
        </w:tc>
        <w:tc>
          <w:tcPr>
            <w:tcW w:w="1247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1EAD1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95%</w:t>
            </w:r>
          </w:p>
        </w:tc>
        <w:tc>
          <w:tcPr>
            <w:tcW w:w="102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2E4452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VERDE</w:t>
            </w:r>
          </w:p>
        </w:tc>
        <w:tc>
          <w:tcPr>
            <w:tcW w:w="2835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3D6FD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Ținta finală depășită; media T4 = 95,1%.</w:t>
            </w:r>
          </w:p>
        </w:tc>
        <w:tc>
          <w:tcPr>
            <w:tcW w:w="243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1F844F4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5"/>
                <w:lang w:val="ro-RO"/>
              </w:rPr>
              <w:t>Menținere KPI, standardizare și țintă nouă bazată pe cost.</w:t>
            </w:r>
          </w:p>
        </w:tc>
      </w:tr>
    </w:tbl>
    <w:p w14:paraId="6F7DD991" w14:textId="77777777" w:rsidR="00E46628" w:rsidRPr="00D14ABE" w:rsidRDefault="00E46628">
      <w:pPr>
        <w:spacing w:after="20"/>
        <w:rPr>
          <w:noProof/>
          <w:lang w:val="ro-RO"/>
        </w:rPr>
      </w:pPr>
    </w:p>
    <w:p w14:paraId="4A107DE5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D14ABE" w14:paraId="12E573C7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5BA9B85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7</w:t>
            </w:r>
          </w:p>
        </w:tc>
        <w:tc>
          <w:tcPr>
            <w:tcW w:w="8901" w:type="dxa"/>
            <w:shd w:val="clear" w:color="auto" w:fill="F3F4F5"/>
          </w:tcPr>
          <w:p w14:paraId="12ED3BA6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Revizuire și decizie managerială</w:t>
            </w:r>
          </w:p>
          <w:p w14:paraId="32160C5F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Obiectivele trebuie folosite pentru decizii, nu doar raportate</w:t>
            </w:r>
          </w:p>
        </w:tc>
      </w:tr>
    </w:tbl>
    <w:p w14:paraId="079755EA" w14:textId="77777777" w:rsidR="00E46628" w:rsidRPr="00D14ABE" w:rsidRDefault="00E46628">
      <w:pPr>
        <w:spacing w:after="0"/>
        <w:rPr>
          <w:noProof/>
          <w:lang w:val="ro-RO"/>
        </w:rPr>
      </w:pPr>
    </w:p>
    <w:p w14:paraId="53C7A376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Agenda minimă a revizuirii periodice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071"/>
      </w:tblGrid>
      <w:tr w:rsidR="00E46628" w:rsidRPr="00D14ABE" w14:paraId="4E83E18C" w14:textId="77777777">
        <w:trPr>
          <w:tblHeader/>
          <w:jc w:val="center"/>
        </w:trPr>
        <w:tc>
          <w:tcPr>
            <w:tcW w:w="85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CD6BB36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#</w:t>
            </w:r>
          </w:p>
        </w:tc>
        <w:tc>
          <w:tcPr>
            <w:tcW w:w="907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D8DC2F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ÎNTREBARE</w:t>
            </w:r>
          </w:p>
        </w:tc>
      </w:tr>
      <w:tr w:rsidR="00E46628" w:rsidRPr="00D14ABE" w14:paraId="5F02AD2F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7095F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1</w:t>
            </w:r>
          </w:p>
        </w:tc>
        <w:tc>
          <w:tcPr>
            <w:tcW w:w="907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362A5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Datele sunt complete, corecte și comparabile cu perioada anterioară?</w:t>
            </w:r>
          </w:p>
        </w:tc>
      </w:tr>
      <w:tr w:rsidR="00E46628" w:rsidRPr="00454BF9" w14:paraId="2E013163" w14:textId="77777777">
        <w:trPr>
          <w:cantSplit/>
          <w:jc w:val="center"/>
        </w:trPr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BAC7A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2</w:t>
            </w:r>
          </w:p>
        </w:tc>
        <w:tc>
          <w:tcPr>
            <w:tcW w:w="907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C8A3AD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Rezultatul este la țintă și trendul este favorabil?</w:t>
            </w:r>
          </w:p>
        </w:tc>
      </w:tr>
      <w:tr w:rsidR="00E46628" w:rsidRPr="00454BF9" w14:paraId="24AF988D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ED07B8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3</w:t>
            </w:r>
          </w:p>
        </w:tc>
        <w:tc>
          <w:tcPr>
            <w:tcW w:w="907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F1FDEB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Acțiunile planificate au fost finalizate și au produs efectul așteptat?</w:t>
            </w:r>
          </w:p>
        </w:tc>
      </w:tr>
      <w:tr w:rsidR="00E46628" w:rsidRPr="00454BF9" w14:paraId="368CA696" w14:textId="77777777">
        <w:trPr>
          <w:cantSplit/>
          <w:jc w:val="center"/>
        </w:trPr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7C280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4</w:t>
            </w:r>
          </w:p>
        </w:tc>
        <w:tc>
          <w:tcPr>
            <w:tcW w:w="907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919317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Există cauze noi, riscuri sau schimbări în context care afectează obiectivul?</w:t>
            </w:r>
          </w:p>
        </w:tc>
      </w:tr>
      <w:tr w:rsidR="00E46628" w:rsidRPr="00D14ABE" w14:paraId="4E4ADFC6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CDF8CF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5</w:t>
            </w:r>
          </w:p>
        </w:tc>
        <w:tc>
          <w:tcPr>
            <w:tcW w:w="907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302D6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Sunt necesare resurse, priorități, termene sau responsabilități diferite?</w:t>
            </w:r>
          </w:p>
        </w:tc>
      </w:tr>
      <w:tr w:rsidR="00E46628" w:rsidRPr="00D14ABE" w14:paraId="14892D5D" w14:textId="77777777">
        <w:trPr>
          <w:cantSplit/>
          <w:jc w:val="center"/>
        </w:trPr>
        <w:tc>
          <w:tcPr>
            <w:tcW w:w="85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977857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6</w:t>
            </w:r>
          </w:p>
        </w:tc>
        <w:tc>
          <w:tcPr>
            <w:tcW w:w="907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4844E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Trebuie comunicată o decizie altor procese sau părți interesate?</w:t>
            </w:r>
          </w:p>
        </w:tc>
      </w:tr>
      <w:tr w:rsidR="00E46628" w:rsidRPr="00454BF9" w14:paraId="12C8BF94" w14:textId="77777777">
        <w:trPr>
          <w:cantSplit/>
          <w:jc w:val="center"/>
        </w:trPr>
        <w:tc>
          <w:tcPr>
            <w:tcW w:w="85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9E068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7</w:t>
            </w:r>
          </w:p>
        </w:tc>
        <w:tc>
          <w:tcPr>
            <w:tcW w:w="907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26D364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Rezultatul și decizia vor fi intrări pentru analiza efectuată de management?</w:t>
            </w:r>
          </w:p>
        </w:tc>
      </w:tr>
    </w:tbl>
    <w:p w14:paraId="3A6A4C8F" w14:textId="77777777" w:rsidR="00E46628" w:rsidRPr="00D14ABE" w:rsidRDefault="00E46628">
      <w:pPr>
        <w:spacing w:after="20"/>
        <w:rPr>
          <w:noProof/>
          <w:lang w:val="ro-RO"/>
        </w:rPr>
      </w:pPr>
    </w:p>
    <w:p w14:paraId="1B07E1D8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Când ținta nu este atinsă</w:t>
      </w:r>
    </w:p>
    <w:p w14:paraId="186FD16B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Confirmați mai întâi calitatea datelor și aplicarea consecventă a formulei.</w:t>
      </w:r>
    </w:p>
    <w:p w14:paraId="14C1C752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Comparați rezultatul cu țintele intermediare și analizați trendul, nu doar fotografia lunii curente.</w:t>
      </w:r>
    </w:p>
    <w:p w14:paraId="69085945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Identificați cauzele controlabile și factorii externi; evitați explicații generale precum „lipsă de atenție”.</w:t>
      </w:r>
    </w:p>
    <w:p w14:paraId="0055AD06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Decideți acțiuni suplimentare, resurse, escaladare sau revizuirea planului. Modificarea țintei trebuie justificată și aprobată.</w:t>
      </w:r>
    </w:p>
    <w:p w14:paraId="71DB6371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Dacă abaterea indică o neconformitate sistemică, utilizați procesul de acțiune corectivă și verificați eficacitatea.</w:t>
      </w:r>
    </w:p>
    <w:p w14:paraId="0882E2F6" w14:textId="77777777" w:rsidR="00E46628" w:rsidRPr="00D14ABE" w:rsidRDefault="00000000">
      <w:pPr>
        <w:pStyle w:val="ListBullet"/>
        <w:spacing w:after="40"/>
        <w:ind w:left="283" w:hanging="170"/>
        <w:rPr>
          <w:noProof/>
          <w:lang w:val="ro-RO"/>
        </w:rPr>
      </w:pPr>
      <w:r w:rsidRPr="00D14ABE">
        <w:rPr>
          <w:noProof/>
          <w:lang w:val="ro-RO"/>
        </w:rPr>
        <w:t>Documentați decizia, responsabilul și termenul următoarei verificări.</w:t>
      </w:r>
    </w:p>
    <w:p w14:paraId="2049B170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Proces-verbal scurt pentru revizuirea obiectivelor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3118"/>
        <w:gridCol w:w="6803"/>
      </w:tblGrid>
      <w:tr w:rsidR="00E46628" w:rsidRPr="00D14ABE" w14:paraId="1759E3AA" w14:textId="77777777">
        <w:trPr>
          <w:tblHeader/>
          <w:jc w:val="center"/>
        </w:trPr>
        <w:tc>
          <w:tcPr>
            <w:tcW w:w="3118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628E6C3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ELEMENT</w:t>
            </w:r>
          </w:p>
        </w:tc>
        <w:tc>
          <w:tcPr>
            <w:tcW w:w="6803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A298ED9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COMPLETARE</w:t>
            </w:r>
          </w:p>
        </w:tc>
      </w:tr>
      <w:tr w:rsidR="00E46628" w:rsidRPr="00D14ABE" w14:paraId="5F2E4514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7FB98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Data / participanți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4FCBEB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1AF5EA64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1D0A1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Obiective revizuite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E194842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78F81D0C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72DACB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Date / rapoarte analizate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47864D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5E171313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7F56D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Obiective verzi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D3324C9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64B3083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43BB0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Obiective galbene / roșii și cauze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F6A2646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0D58DC5E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D90C65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Decizii și resurse aprobate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615CCA7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4E735327" w14:textId="77777777">
        <w:trPr>
          <w:cantSplit/>
          <w:jc w:val="center"/>
        </w:trPr>
        <w:tc>
          <w:tcPr>
            <w:tcW w:w="3118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50AB06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Acțiuni, responsabili, termene</w:t>
            </w:r>
          </w:p>
        </w:tc>
        <w:tc>
          <w:tcPr>
            <w:tcW w:w="6803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61D55DA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  <w:tr w:rsidR="00E46628" w:rsidRPr="00D14ABE" w14:paraId="4C714EAE" w14:textId="77777777">
        <w:trPr>
          <w:cantSplit/>
          <w:jc w:val="center"/>
        </w:trPr>
        <w:tc>
          <w:tcPr>
            <w:tcW w:w="3118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949D98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Data următoarei revizuiri</w:t>
            </w:r>
          </w:p>
        </w:tc>
        <w:tc>
          <w:tcPr>
            <w:tcW w:w="6803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12B127E" w14:textId="77777777" w:rsidR="00E46628" w:rsidRPr="00D14ABE" w:rsidRDefault="00E46628">
            <w:pPr>
              <w:spacing w:after="0" w:line="240" w:lineRule="auto"/>
              <w:rPr>
                <w:noProof/>
                <w:lang w:val="ro-RO"/>
              </w:rPr>
            </w:pPr>
          </w:p>
        </w:tc>
      </w:tr>
    </w:tbl>
    <w:p w14:paraId="31E43A0F" w14:textId="77777777" w:rsidR="00E46628" w:rsidRPr="00D14ABE" w:rsidRDefault="00E46628">
      <w:pPr>
        <w:spacing w:after="2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0" w:space="0" w:color="FCEBEC"/>
          <w:left w:val="single" w:sz="0" w:space="0" w:color="FCEBEC"/>
          <w:bottom w:val="single" w:sz="0" w:space="0" w:color="FCEBEC"/>
          <w:right w:val="single" w:sz="0" w:space="0" w:color="FCEBEC"/>
          <w:insideH w:val="single" w:sz="0" w:space="0" w:color="FCEBEC"/>
          <w:insideV w:val="single" w:sz="0" w:space="0" w:color="FCEBE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4"/>
      </w:tblGrid>
      <w:tr w:rsidR="00E46628" w:rsidRPr="00454BF9" w14:paraId="37645308" w14:textId="77777777">
        <w:trPr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B942AEB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2"/>
                <w:lang w:val="ro-RO"/>
              </w:rPr>
              <w:t>!</w:t>
            </w:r>
          </w:p>
        </w:tc>
        <w:tc>
          <w:tcPr>
            <w:tcW w:w="9354" w:type="dxa"/>
            <w:shd w:val="clear" w:color="auto" w:fill="FCEBEC"/>
          </w:tcPr>
          <w:p w14:paraId="1E3F2834" w14:textId="77777777" w:rsidR="00E46628" w:rsidRPr="00D14ABE" w:rsidRDefault="00000000">
            <w:pPr>
              <w:spacing w:after="40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8"/>
                <w:lang w:val="ro-RO"/>
              </w:rPr>
              <w:t>COMPORTAMENTE DE EVITAT</w:t>
            </w:r>
          </w:p>
          <w:p w14:paraId="77F61A85" w14:textId="77777777" w:rsidR="00E46628" w:rsidRPr="00D14ABE" w:rsidRDefault="00000000">
            <w:pPr>
              <w:spacing w:after="0" w:line="252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Ținte fixate fără bază; indicatori modificați după aflarea rezultatului; obiective pentru care responsabilul nu are autoritate; raportare fără decizie; obiective permanent „verzi” deoarece pragurile sunt prea ușoare; procent de instruiri realizate tratat automat ca dovadă de competență.</w:t>
            </w:r>
          </w:p>
        </w:tc>
      </w:tr>
    </w:tbl>
    <w:p w14:paraId="1ED23758" w14:textId="77777777" w:rsidR="00E46628" w:rsidRPr="00D14ABE" w:rsidRDefault="00E46628">
      <w:pPr>
        <w:spacing w:after="0"/>
        <w:rPr>
          <w:noProof/>
          <w:lang w:val="ro-RO"/>
        </w:rPr>
      </w:pPr>
    </w:p>
    <w:p w14:paraId="01A1F1DB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br w:type="page"/>
      </w:r>
    </w:p>
    <w:tbl>
      <w:tblPr>
        <w:tblW w:w="0" w:type="auto"/>
        <w:jc w:val="center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8901"/>
      </w:tblGrid>
      <w:tr w:rsidR="00E46628" w:rsidRPr="00454BF9" w14:paraId="03AC788E" w14:textId="77777777">
        <w:trPr>
          <w:jc w:val="center"/>
        </w:trPr>
        <w:tc>
          <w:tcPr>
            <w:tcW w:w="102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CC80B97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4"/>
                <w:lang w:val="ro-RO"/>
              </w:rPr>
              <w:lastRenderedPageBreak/>
              <w:t>8</w:t>
            </w:r>
          </w:p>
        </w:tc>
        <w:tc>
          <w:tcPr>
            <w:tcW w:w="8901" w:type="dxa"/>
            <w:shd w:val="clear" w:color="auto" w:fill="F3F4F5"/>
          </w:tcPr>
          <w:p w14:paraId="61718010" w14:textId="77777777" w:rsidR="00E46628" w:rsidRPr="00D14ABE" w:rsidRDefault="00000000">
            <w:pPr>
              <w:spacing w:after="20"/>
              <w:rPr>
                <w:noProof/>
                <w:lang w:val="ro-RO"/>
              </w:rPr>
            </w:pPr>
            <w:r w:rsidRPr="00D14ABE">
              <w:rPr>
                <w:b/>
                <w:noProof/>
                <w:sz w:val="28"/>
                <w:lang w:val="ro-RO"/>
              </w:rPr>
              <w:t>Fișă rapidă de implementare</w:t>
            </w:r>
          </w:p>
          <w:p w14:paraId="5A4AD3CE" w14:textId="77777777" w:rsidR="00E46628" w:rsidRPr="00D14ABE" w:rsidRDefault="00000000">
            <w:pPr>
              <w:spacing w:after="0"/>
              <w:rPr>
                <w:noProof/>
                <w:lang w:val="ro-RO"/>
              </w:rPr>
            </w:pPr>
            <w:r w:rsidRPr="00D14ABE">
              <w:rPr>
                <w:noProof/>
                <w:color w:val="666666"/>
                <w:sz w:val="17"/>
                <w:lang w:val="ro-RO"/>
              </w:rPr>
              <w:t>O pagină pentru lansarea procesului de obiective în organizație</w:t>
            </w:r>
          </w:p>
        </w:tc>
      </w:tr>
    </w:tbl>
    <w:p w14:paraId="0A999696" w14:textId="77777777" w:rsidR="00E46628" w:rsidRPr="00D14ABE" w:rsidRDefault="00E46628">
      <w:pPr>
        <w:spacing w:after="0"/>
        <w:rPr>
          <w:noProof/>
          <w:lang w:val="ro-RO"/>
        </w:rPr>
      </w:pP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721"/>
        <w:gridCol w:w="7200"/>
      </w:tblGrid>
      <w:tr w:rsidR="00E46628" w:rsidRPr="00D14ABE" w14:paraId="17445472" w14:textId="77777777">
        <w:trPr>
          <w:tblHeader/>
          <w:jc w:val="center"/>
        </w:trPr>
        <w:tc>
          <w:tcPr>
            <w:tcW w:w="272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132B868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ETAPĂ</w:t>
            </w:r>
          </w:p>
        </w:tc>
        <w:tc>
          <w:tcPr>
            <w:tcW w:w="720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1D9454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CONFIRMARE</w:t>
            </w:r>
          </w:p>
        </w:tc>
      </w:tr>
      <w:tr w:rsidR="00E46628" w:rsidRPr="00454BF9" w14:paraId="3C6EAC11" w14:textId="77777777">
        <w:trPr>
          <w:cantSplit/>
          <w:jc w:val="center"/>
        </w:trPr>
        <w:tc>
          <w:tcPr>
            <w:tcW w:w="272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368591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1. Date de intrare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52F236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Politică   [ ] Context   [ ] Client   [ ] Procese   [ ] Riscuri   [ ] Audituri / NC</w:t>
            </w:r>
          </w:p>
        </w:tc>
      </w:tr>
      <w:tr w:rsidR="00E46628" w:rsidRPr="00D14ABE" w14:paraId="4D772DFB" w14:textId="77777777">
        <w:trPr>
          <w:cantSplit/>
          <w:jc w:val="center"/>
        </w:trPr>
        <w:tc>
          <w:tcPr>
            <w:tcW w:w="272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CCBED1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2. Obiective candidate</w:t>
            </w:r>
          </w:p>
        </w:tc>
        <w:tc>
          <w:tcPr>
            <w:tcW w:w="720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653F1FC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________________________________________________________________________________________</w:t>
            </w:r>
          </w:p>
        </w:tc>
      </w:tr>
      <w:tr w:rsidR="00E46628" w:rsidRPr="00D14ABE" w14:paraId="24867158" w14:textId="77777777">
        <w:trPr>
          <w:cantSplit/>
          <w:jc w:val="center"/>
        </w:trPr>
        <w:tc>
          <w:tcPr>
            <w:tcW w:w="272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02BE36D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3. Prioritizare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EC0C65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Impact client   [ ] Conformitate   [ ] Strategie   [ ] Risc   [ ] Fezabilitate   [ ] Date</w:t>
            </w:r>
          </w:p>
        </w:tc>
      </w:tr>
      <w:tr w:rsidR="00E46628" w:rsidRPr="00454BF9" w14:paraId="0F85F389" w14:textId="77777777">
        <w:trPr>
          <w:cantSplit/>
          <w:jc w:val="center"/>
        </w:trPr>
        <w:tc>
          <w:tcPr>
            <w:tcW w:w="272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B7001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4. Aprobate</w:t>
            </w:r>
          </w:p>
        </w:tc>
        <w:tc>
          <w:tcPr>
            <w:tcW w:w="720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B8BDC0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Nr. obiective: ______   Perioada: _____________________   Aprobat de: _____________________</w:t>
            </w:r>
          </w:p>
        </w:tc>
      </w:tr>
      <w:tr w:rsidR="00E46628" w:rsidRPr="00454BF9" w14:paraId="1E44E5FE" w14:textId="77777777">
        <w:trPr>
          <w:cantSplit/>
          <w:jc w:val="center"/>
        </w:trPr>
        <w:tc>
          <w:tcPr>
            <w:tcW w:w="272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0DC783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5. Pentru fiecare obiectiv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4FC4DE3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KPI   [ ] Formulă   [ ] Bază   [ ] Țintă   [ ] Termen   [ ] Resp.   [ ] Resurse   [ ] Acțiuni</w:t>
            </w:r>
          </w:p>
        </w:tc>
      </w:tr>
      <w:tr w:rsidR="00E46628" w:rsidRPr="00D14ABE" w14:paraId="5971C7DD" w14:textId="77777777">
        <w:trPr>
          <w:cantSplit/>
          <w:jc w:val="center"/>
        </w:trPr>
        <w:tc>
          <w:tcPr>
            <w:tcW w:w="272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43803A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6. Monitorizare</w:t>
            </w:r>
          </w:p>
        </w:tc>
        <w:tc>
          <w:tcPr>
            <w:tcW w:w="720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3F141B1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Frecvență: _____________________   Ședință / forum: _________________________________</w:t>
            </w:r>
          </w:p>
        </w:tc>
      </w:tr>
      <w:tr w:rsidR="00E46628" w:rsidRPr="00D14ABE" w14:paraId="4EE48D49" w14:textId="77777777">
        <w:trPr>
          <w:cantSplit/>
          <w:jc w:val="center"/>
        </w:trPr>
        <w:tc>
          <w:tcPr>
            <w:tcW w:w="272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D0D5BB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7. Status</w:t>
            </w:r>
          </w:p>
        </w:tc>
        <w:tc>
          <w:tcPr>
            <w:tcW w:w="720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483C9E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Verde   [ ] Galben   [ ] Roșu   Reguli aprobate la data: _______________________</w:t>
            </w:r>
          </w:p>
        </w:tc>
      </w:tr>
      <w:tr w:rsidR="00E46628" w:rsidRPr="00454BF9" w14:paraId="694CF358" w14:textId="77777777">
        <w:trPr>
          <w:cantSplit/>
          <w:jc w:val="center"/>
        </w:trPr>
        <w:tc>
          <w:tcPr>
            <w:tcW w:w="272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10D0D7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8. Evaluare finală</w:t>
            </w:r>
          </w:p>
        </w:tc>
        <w:tc>
          <w:tcPr>
            <w:tcW w:w="720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5CCAC0A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[ ] Rezultat   [ ] Eficacitate   [ ] Lecții   [ ] Decizie anul următor   [ ] Analiza managementului</w:t>
            </w:r>
          </w:p>
        </w:tc>
      </w:tr>
    </w:tbl>
    <w:p w14:paraId="482077C5" w14:textId="77777777" w:rsidR="00E46628" w:rsidRPr="00D14ABE" w:rsidRDefault="00E46628">
      <w:pPr>
        <w:spacing w:after="20"/>
        <w:rPr>
          <w:noProof/>
          <w:lang w:val="ro-RO"/>
        </w:rPr>
      </w:pPr>
    </w:p>
    <w:p w14:paraId="209FA3A0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Glosar scurt</w:t>
      </w:r>
    </w:p>
    <w:tbl>
      <w:tblPr>
        <w:tblW w:w="0" w:type="auto"/>
        <w:jc w:val="center"/>
        <w:tblBorders>
          <w:top w:val="single" w:sz="4" w:space="0" w:color="C9CDD1"/>
          <w:left w:val="single" w:sz="4" w:space="0" w:color="C9CDD1"/>
          <w:bottom w:val="single" w:sz="4" w:space="0" w:color="C9CDD1"/>
          <w:right w:val="single" w:sz="4" w:space="0" w:color="C9CDD1"/>
          <w:insideH w:val="single" w:sz="4" w:space="0" w:color="C9CDD1"/>
          <w:insideV w:val="single" w:sz="4" w:space="0" w:color="C9CDD1"/>
        </w:tblBorders>
        <w:tblLayout w:type="fixed"/>
        <w:tblLook w:val="04A0" w:firstRow="1" w:lastRow="0" w:firstColumn="1" w:lastColumn="0" w:noHBand="0" w:noVBand="1"/>
      </w:tblPr>
      <w:tblGrid>
        <w:gridCol w:w="2551"/>
        <w:gridCol w:w="7370"/>
      </w:tblGrid>
      <w:tr w:rsidR="00E46628" w:rsidRPr="00D14ABE" w14:paraId="634F0892" w14:textId="77777777">
        <w:trPr>
          <w:tblHeader/>
          <w:jc w:val="center"/>
        </w:trPr>
        <w:tc>
          <w:tcPr>
            <w:tcW w:w="2551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2754E98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TERMEN</w:t>
            </w:r>
          </w:p>
        </w:tc>
        <w:tc>
          <w:tcPr>
            <w:tcW w:w="7370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907114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16"/>
                <w:lang w:val="ro-RO"/>
              </w:rPr>
              <w:t>EXPLICAȚIE PRACTICĂ</w:t>
            </w:r>
          </w:p>
        </w:tc>
      </w:tr>
      <w:tr w:rsidR="00E46628" w:rsidRPr="00454BF9" w14:paraId="3224594B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08B010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Obiectiv al calității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A574CA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Rezultat urmărit în legătură cu calitatea și cu sistemul de management al calității.</w:t>
            </w:r>
          </w:p>
        </w:tc>
      </w:tr>
      <w:tr w:rsidR="00E46628" w:rsidRPr="00D14ABE" w14:paraId="7B33FAD6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78255AF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KPI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E1DE056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Indicator-cheie folosit pentru a evalua performanța sau progresul.</w:t>
            </w:r>
          </w:p>
        </w:tc>
      </w:tr>
      <w:tr w:rsidR="00E46628" w:rsidRPr="00454BF9" w14:paraId="0600E838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142ADB68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Bază de referință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B2FDB67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Valoarea inițială, calculată printr-o metodă definită, față de care se evaluează progresul.</w:t>
            </w:r>
          </w:p>
        </w:tc>
      </w:tr>
      <w:tr w:rsidR="00E46628" w:rsidRPr="00D14ABE" w14:paraId="3209C03B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BD9721A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Țintă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0FFB2D69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Valoarea sau starea dorită, asociată unui termen și unui domeniu.</w:t>
            </w:r>
          </w:p>
        </w:tc>
      </w:tr>
      <w:tr w:rsidR="00E46628" w:rsidRPr="00454BF9" w14:paraId="52C447FF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3B205BEB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Țintă intermediară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37320F5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Nivel planificat pentru o etapă, util pentru a verifica traiectoria înainte de termenul final.</w:t>
            </w:r>
          </w:p>
        </w:tc>
      </w:tr>
      <w:tr w:rsidR="00E46628" w:rsidRPr="00D14ABE" w14:paraId="174FBE7A" w14:textId="77777777">
        <w:trPr>
          <w:cantSplit/>
          <w:jc w:val="center"/>
        </w:trPr>
        <w:tc>
          <w:tcPr>
            <w:tcW w:w="2551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F0AD82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Eficacitate</w:t>
            </w:r>
          </w:p>
        </w:tc>
        <w:tc>
          <w:tcPr>
            <w:tcW w:w="7370" w:type="dxa"/>
            <w:shd w:val="clear" w:color="auto" w:fill="FAFAFA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E142EA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Măsura în care activitățile planificate sunt realizate și rezultatele planificate sunt obținute.</w:t>
            </w:r>
          </w:p>
        </w:tc>
      </w:tr>
      <w:tr w:rsidR="00E46628" w:rsidRPr="00454BF9" w14:paraId="2735A6F6" w14:textId="77777777">
        <w:trPr>
          <w:cantSplit/>
          <w:jc w:val="center"/>
        </w:trPr>
        <w:tc>
          <w:tcPr>
            <w:tcW w:w="2551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694B0C22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Trend</w:t>
            </w:r>
          </w:p>
        </w:tc>
        <w:tc>
          <w:tcPr>
            <w:tcW w:w="7370" w:type="dxa"/>
            <w:shd w:val="clear" w:color="auto" w:fill="FFFFFF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7F1D6EEE" w14:textId="77777777" w:rsidR="00E46628" w:rsidRPr="00D14ABE" w:rsidRDefault="00000000">
            <w:pPr>
              <w:spacing w:after="0" w:line="240" w:lineRule="auto"/>
              <w:rPr>
                <w:noProof/>
                <w:lang w:val="ro-RO"/>
              </w:rPr>
            </w:pPr>
            <w:r w:rsidRPr="00D14ABE">
              <w:rPr>
                <w:noProof/>
                <w:sz w:val="16"/>
                <w:lang w:val="ro-RO"/>
              </w:rPr>
              <w:t>Direcția evoluției în timp; poate indica îmbunătățire sau deteriorare chiar înainte de depășirea pragului.</w:t>
            </w:r>
          </w:p>
        </w:tc>
      </w:tr>
    </w:tbl>
    <w:p w14:paraId="5052E0A4" w14:textId="77777777" w:rsidR="00E46628" w:rsidRPr="00D14ABE" w:rsidRDefault="00E46628">
      <w:pPr>
        <w:spacing w:after="20"/>
        <w:rPr>
          <w:noProof/>
          <w:lang w:val="ro-RO"/>
        </w:rPr>
      </w:pPr>
    </w:p>
    <w:p w14:paraId="1680D30A" w14:textId="77777777" w:rsidR="00E46628" w:rsidRPr="00D14ABE" w:rsidRDefault="00000000">
      <w:pPr>
        <w:pStyle w:val="Heading2"/>
        <w:rPr>
          <w:noProof/>
          <w:lang w:val="ro-RO"/>
        </w:rPr>
      </w:pPr>
      <w:r w:rsidRPr="00D14ABE">
        <w:rPr>
          <w:noProof/>
          <w:lang w:val="ro-RO"/>
        </w:rPr>
        <w:t>Referințe și statutul ediției</w:t>
      </w:r>
    </w:p>
    <w:p w14:paraId="672CE9D7" w14:textId="77777777" w:rsidR="00E46628" w:rsidRPr="00D14ABE" w:rsidRDefault="00000000">
      <w:pPr>
        <w:rPr>
          <w:noProof/>
          <w:lang w:val="ro-RO"/>
        </w:rPr>
      </w:pPr>
      <w:r w:rsidRPr="00D14ABE">
        <w:rPr>
          <w:noProof/>
          <w:lang w:val="ro-RO"/>
        </w:rPr>
        <w:t>Acest material este un instrument original și nu reproduce textul standardului. Pentru interpretarea oficială și completă trebuie consultate documentele ISO aplicabile, achiziționate din surse autorizate.</w:t>
      </w:r>
    </w:p>
    <w:p w14:paraId="4113DAAF" w14:textId="77777777" w:rsidR="00E46628" w:rsidRPr="00D14ABE" w:rsidRDefault="00E46628">
      <w:pPr>
        <w:pStyle w:val="ListBullet"/>
        <w:spacing w:after="40"/>
        <w:rPr>
          <w:noProof/>
          <w:lang w:val="ro-RO"/>
        </w:rPr>
      </w:pPr>
      <w:hyperlink r:id="rId7">
        <w:r w:rsidRPr="00D14ABE">
          <w:rPr>
            <w:noProof/>
            <w:color w:val="D71920"/>
            <w:u w:val="single"/>
            <w:lang w:val="ro-RO"/>
          </w:rPr>
          <w:t>ISO 9001:2015 - Quality management systems — Requirements</w:t>
        </w:r>
      </w:hyperlink>
    </w:p>
    <w:p w14:paraId="31B955E6" w14:textId="77777777" w:rsidR="00E46628" w:rsidRPr="00D14ABE" w:rsidRDefault="00E46628">
      <w:pPr>
        <w:pStyle w:val="ListBullet"/>
        <w:spacing w:after="40"/>
        <w:rPr>
          <w:noProof/>
          <w:lang w:val="ro-RO"/>
        </w:rPr>
      </w:pPr>
      <w:hyperlink r:id="rId8">
        <w:r w:rsidRPr="00D14ABE">
          <w:rPr>
            <w:noProof/>
            <w:color w:val="D71920"/>
            <w:u w:val="single"/>
            <w:lang w:val="ro-RO"/>
          </w:rPr>
          <w:t>ISO 9001:2015/Amd 1:2024 - Climate action changes</w:t>
        </w:r>
      </w:hyperlink>
    </w:p>
    <w:p w14:paraId="2E2128BB" w14:textId="77777777" w:rsidR="00E46628" w:rsidRPr="00D14ABE" w:rsidRDefault="00E46628">
      <w:pPr>
        <w:pStyle w:val="ListBullet"/>
        <w:spacing w:after="40"/>
        <w:rPr>
          <w:noProof/>
          <w:lang w:val="ro-RO"/>
        </w:rPr>
      </w:pPr>
      <w:hyperlink r:id="rId9">
        <w:r w:rsidRPr="00D14ABE">
          <w:rPr>
            <w:noProof/>
            <w:color w:val="D71920"/>
            <w:u w:val="single"/>
            <w:lang w:val="ro-RO"/>
          </w:rPr>
          <w:t>ISO 9001, ediția 6 - sub publicare, estimată pentru septembrie 2026</w:t>
        </w:r>
      </w:hyperlink>
    </w:p>
    <w:tbl>
      <w:tblPr>
        <w:tblW w:w="0" w:type="auto"/>
        <w:jc w:val="center"/>
        <w:tblBorders>
          <w:top w:val="single" w:sz="0" w:space="0" w:color="FCEBEC"/>
          <w:left w:val="single" w:sz="0" w:space="0" w:color="FCEBEC"/>
          <w:bottom w:val="single" w:sz="0" w:space="0" w:color="FCEBEC"/>
          <w:right w:val="single" w:sz="0" w:space="0" w:color="FCEBEC"/>
          <w:insideH w:val="single" w:sz="0" w:space="0" w:color="FCEBEC"/>
          <w:insideV w:val="single" w:sz="0" w:space="0" w:color="FCEBEC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354"/>
      </w:tblGrid>
      <w:tr w:rsidR="00E46628" w:rsidRPr="00454BF9" w14:paraId="44C88F8E" w14:textId="77777777">
        <w:trPr>
          <w:jc w:val="center"/>
        </w:trPr>
        <w:tc>
          <w:tcPr>
            <w:tcW w:w="567" w:type="dxa"/>
            <w:shd w:val="clear" w:color="auto" w:fill="D71920"/>
            <w:tcMar>
              <w:top w:w="80" w:type="dxa"/>
              <w:left w:w="90" w:type="dxa"/>
              <w:bottom w:w="80" w:type="dxa"/>
              <w:right w:w="90" w:type="dxa"/>
            </w:tcMar>
            <w:vAlign w:val="center"/>
          </w:tcPr>
          <w:p w14:paraId="49244F0C" w14:textId="77777777" w:rsidR="00E46628" w:rsidRPr="00D14ABE" w:rsidRDefault="00000000">
            <w:pPr>
              <w:spacing w:after="0" w:line="240" w:lineRule="auto"/>
              <w:jc w:val="center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FFFFFF"/>
                <w:sz w:val="32"/>
                <w:lang w:val="ro-RO"/>
              </w:rPr>
              <w:t>i</w:t>
            </w:r>
          </w:p>
        </w:tc>
        <w:tc>
          <w:tcPr>
            <w:tcW w:w="9354" w:type="dxa"/>
            <w:shd w:val="clear" w:color="auto" w:fill="FCEBEC"/>
          </w:tcPr>
          <w:p w14:paraId="10F95348" w14:textId="77777777" w:rsidR="00E46628" w:rsidRPr="00D14ABE" w:rsidRDefault="00000000">
            <w:pPr>
              <w:spacing w:after="40"/>
              <w:rPr>
                <w:noProof/>
                <w:lang w:val="ro-RO"/>
              </w:rPr>
            </w:pPr>
            <w:r w:rsidRPr="00D14ABE">
              <w:rPr>
                <w:b/>
                <w:noProof/>
                <w:color w:val="D71920"/>
                <w:sz w:val="18"/>
                <w:lang w:val="ro-RO"/>
              </w:rPr>
              <w:t>NOTĂ PRIVIND REVIZIA 2026</w:t>
            </w:r>
          </w:p>
          <w:p w14:paraId="47FCB56A" w14:textId="77777777" w:rsidR="00E46628" w:rsidRPr="00D14ABE" w:rsidRDefault="00000000">
            <w:pPr>
              <w:spacing w:after="0" w:line="252" w:lineRule="auto"/>
              <w:rPr>
                <w:noProof/>
                <w:lang w:val="ro-RO"/>
              </w:rPr>
            </w:pPr>
            <w:r w:rsidRPr="00D14ABE">
              <w:rPr>
                <w:noProof/>
                <w:sz w:val="17"/>
                <w:lang w:val="ro-RO"/>
              </w:rPr>
              <w:t>La data elaborării acestui model, ISO 9001:2015, împreună cu Amendamentul 1:2024, reprezintă baza publicată utilizată. Ediția 6 a ISO 9001 este în etapa finală de publicare și este estimată pentru septembrie 2026. Documentul trebuie revalidat după publicarea noii ediții și după stabilirea regulilor de tranziție.</w:t>
            </w:r>
          </w:p>
        </w:tc>
      </w:tr>
    </w:tbl>
    <w:p w14:paraId="5D381194" w14:textId="77777777" w:rsidR="00E46628" w:rsidRPr="00D14ABE" w:rsidRDefault="00E46628">
      <w:pPr>
        <w:spacing w:after="0"/>
        <w:rPr>
          <w:noProof/>
          <w:lang w:val="ro-RO"/>
        </w:rPr>
      </w:pPr>
    </w:p>
    <w:sectPr w:rsidR="00E46628" w:rsidRPr="00D14ABE" w:rsidSect="00034616">
      <w:headerReference w:type="default" r:id="rId10"/>
      <w:footerReference w:type="default" r:id="rId11"/>
      <w:pgSz w:w="11906" w:h="16838"/>
      <w:pgMar w:top="964" w:right="964" w:bottom="907" w:left="964" w:header="283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90D59" w14:textId="77777777" w:rsidR="001D1137" w:rsidRDefault="001D1137">
      <w:pPr>
        <w:spacing w:after="0" w:line="240" w:lineRule="auto"/>
      </w:pPr>
      <w:r>
        <w:separator/>
      </w:r>
    </w:p>
  </w:endnote>
  <w:endnote w:type="continuationSeparator" w:id="0">
    <w:p w14:paraId="4A4C49A1" w14:textId="77777777" w:rsidR="001D1137" w:rsidRDefault="001D11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2398D" w14:textId="77777777" w:rsidR="00E46628" w:rsidRPr="00D14ABE" w:rsidRDefault="00E46628">
    <w:pPr>
      <w:pStyle w:val="Footer"/>
      <w:rPr>
        <w:noProof/>
        <w:lang w:val="ro-RO"/>
      </w:rPr>
    </w:pPr>
  </w:p>
  <w:tbl>
    <w:tblPr>
      <w:tblW w:w="0" w:type="auto"/>
      <w:jc w:val="center"/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Layout w:type="fixed"/>
      <w:tblLook w:val="04A0" w:firstRow="1" w:lastRow="0" w:firstColumn="1" w:lastColumn="0" w:noHBand="0" w:noVBand="1"/>
    </w:tblPr>
    <w:tblGrid>
      <w:gridCol w:w="8220"/>
      <w:gridCol w:w="1701"/>
    </w:tblGrid>
    <w:tr w:rsidR="00E46628" w:rsidRPr="00D14ABE" w14:paraId="1E9E1263" w14:textId="77777777">
      <w:trPr>
        <w:jc w:val="center"/>
      </w:trPr>
      <w:tc>
        <w:tcPr>
          <w:tcW w:w="8220" w:type="dxa"/>
          <w:tcMar>
            <w:top w:w="80" w:type="dxa"/>
            <w:left w:w="90" w:type="dxa"/>
            <w:bottom w:w="80" w:type="dxa"/>
            <w:right w:w="90" w:type="dxa"/>
          </w:tcMar>
          <w:vAlign w:val="center"/>
        </w:tcPr>
        <w:p w14:paraId="0586C558" w14:textId="77777777" w:rsidR="00E46628" w:rsidRPr="00D14ABE" w:rsidRDefault="00000000">
          <w:pPr>
            <w:spacing w:after="0" w:line="240" w:lineRule="auto"/>
            <w:rPr>
              <w:noProof/>
              <w:lang w:val="ro-RO"/>
            </w:rPr>
          </w:pPr>
          <w:r w:rsidRPr="00D14ABE">
            <w:rPr>
              <w:noProof/>
              <w:color w:val="666666"/>
              <w:sz w:val="14"/>
              <w:lang w:val="ro-RO"/>
            </w:rPr>
            <w:t>Instrument orientativ. A se adapta contextului organizației.</w:t>
          </w:r>
        </w:p>
      </w:tc>
      <w:tc>
        <w:tcPr>
          <w:tcW w:w="1701" w:type="dxa"/>
        </w:tcPr>
        <w:p w14:paraId="1E4D82C2" w14:textId="77777777" w:rsidR="00E46628" w:rsidRPr="00D14ABE" w:rsidRDefault="00000000">
          <w:pPr>
            <w:jc w:val="right"/>
            <w:rPr>
              <w:noProof/>
              <w:lang w:val="ro-RO"/>
            </w:rPr>
          </w:pPr>
          <w:r w:rsidRPr="00D14ABE">
            <w:rPr>
              <w:noProof/>
              <w:color w:val="666666"/>
              <w:sz w:val="14"/>
              <w:lang w:val="ro-RO"/>
            </w:rPr>
            <w:t xml:space="preserve">Pagina </w:t>
          </w:r>
          <w:r w:rsidRPr="00D14ABE">
            <w:rPr>
              <w:noProof/>
              <w:lang w:val="ro-RO"/>
            </w:rPr>
            <w:fldChar w:fldCharType="begin"/>
          </w:r>
          <w:r w:rsidRPr="00D14ABE">
            <w:rPr>
              <w:noProof/>
              <w:lang w:val="ro-RO"/>
            </w:rPr>
            <w:instrText xml:space="preserve"> PAGE </w:instrText>
          </w:r>
          <w:r w:rsidRPr="00D14ABE">
            <w:rPr>
              <w:noProof/>
              <w:lang w:val="ro-RO"/>
            </w:rPr>
            <w:fldChar w:fldCharType="separate"/>
          </w:r>
          <w:r w:rsidR="00D14ABE" w:rsidRPr="00D14ABE">
            <w:rPr>
              <w:noProof/>
              <w:lang w:val="ro-RO"/>
            </w:rPr>
            <w:t>2</w:t>
          </w:r>
          <w:r w:rsidRPr="00D14ABE">
            <w:rPr>
              <w:noProof/>
              <w:lang w:val="ro-RO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3C24D" w14:textId="77777777" w:rsidR="001D1137" w:rsidRDefault="001D1137">
      <w:pPr>
        <w:spacing w:after="0" w:line="240" w:lineRule="auto"/>
      </w:pPr>
      <w:r>
        <w:separator/>
      </w:r>
    </w:p>
  </w:footnote>
  <w:footnote w:type="continuationSeparator" w:id="0">
    <w:p w14:paraId="577CF12B" w14:textId="77777777" w:rsidR="001D1137" w:rsidRDefault="001D11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FAF86" w14:textId="5937785C" w:rsidR="00E46628" w:rsidRPr="00D14ABE" w:rsidRDefault="00000000">
    <w:pPr>
      <w:pStyle w:val="Header"/>
      <w:pBdr>
        <w:bottom w:val="single" w:sz="8" w:space="3" w:color="D71920"/>
      </w:pBdr>
      <w:tabs>
        <w:tab w:val="right" w:pos="9921"/>
      </w:tabs>
      <w:rPr>
        <w:noProof/>
        <w:lang w:val="ro-RO"/>
      </w:rPr>
    </w:pPr>
    <w:r w:rsidRPr="00D14ABE">
      <w:rPr>
        <w:b/>
        <w:noProof/>
        <w:color w:val="D71920"/>
        <w:sz w:val="20"/>
        <w:lang w:val="ro-RO"/>
      </w:rPr>
      <w:t>C</w:t>
    </w:r>
    <w:r w:rsidR="00D14ABE">
      <w:rPr>
        <w:b/>
        <w:noProof/>
        <w:color w:val="D71920"/>
        <w:sz w:val="20"/>
        <w:lang w:val="ro-RO"/>
      </w:rPr>
      <w:t>ertify</w:t>
    </w:r>
    <w:r w:rsidRPr="00D14ABE">
      <w:rPr>
        <w:noProof/>
        <w:color w:val="666666"/>
        <w:sz w:val="16"/>
        <w:lang w:val="ro-RO"/>
      </w:rPr>
      <w:t xml:space="preserve">  |  RESURSE PRACTICE ISO</w:t>
    </w:r>
    <w:r w:rsidRPr="00D14ABE">
      <w:rPr>
        <w:noProof/>
        <w:lang w:val="ro-RO"/>
      </w:rPr>
      <w:tab/>
    </w:r>
    <w:r w:rsidRPr="00D14ABE">
      <w:rPr>
        <w:noProof/>
        <w:color w:val="666666"/>
        <w:sz w:val="15"/>
        <w:lang w:val="ro-RO"/>
      </w:rPr>
      <w:t>MODEL OBIECTIVE ISO 9001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01951656">
    <w:abstractNumId w:val="8"/>
  </w:num>
  <w:num w:numId="2" w16cid:durableId="1157573668">
    <w:abstractNumId w:val="6"/>
  </w:num>
  <w:num w:numId="3" w16cid:durableId="1164050779">
    <w:abstractNumId w:val="5"/>
  </w:num>
  <w:num w:numId="4" w16cid:durableId="1621569948">
    <w:abstractNumId w:val="4"/>
  </w:num>
  <w:num w:numId="5" w16cid:durableId="2059469801">
    <w:abstractNumId w:val="7"/>
  </w:num>
  <w:num w:numId="6" w16cid:durableId="1423918239">
    <w:abstractNumId w:val="3"/>
  </w:num>
  <w:num w:numId="7" w16cid:durableId="1837262232">
    <w:abstractNumId w:val="2"/>
  </w:num>
  <w:num w:numId="8" w16cid:durableId="1131746009">
    <w:abstractNumId w:val="1"/>
  </w:num>
  <w:num w:numId="9" w16cid:durableId="1527015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2578"/>
    <w:rsid w:val="001D1137"/>
    <w:rsid w:val="0029639D"/>
    <w:rsid w:val="00326F90"/>
    <w:rsid w:val="00454BF9"/>
    <w:rsid w:val="00A6620A"/>
    <w:rsid w:val="00AA1D8D"/>
    <w:rsid w:val="00B47730"/>
    <w:rsid w:val="00BA7BDA"/>
    <w:rsid w:val="00CB0664"/>
    <w:rsid w:val="00D14ABE"/>
    <w:rsid w:val="00E4662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5C65AC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80" w:line="259" w:lineRule="auto"/>
    </w:pPr>
    <w:rPr>
      <w:rFonts w:ascii="Arial" w:hAnsi="Arial"/>
      <w:color w:val="222222"/>
      <w:sz w:val="19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/>
      <w:outlineLvl w:val="1"/>
    </w:pPr>
    <w:rPr>
      <w:rFonts w:asciiTheme="majorHAnsi" w:eastAsiaTheme="majorEastAsia" w:hAnsiTheme="majorHAnsi" w:cstheme="majorBidi"/>
      <w:b/>
      <w:bCs/>
      <w:color w:val="D71920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sz w:val="2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60" w:line="240" w:lineRule="auto"/>
      <w:contextualSpacing/>
    </w:pPr>
    <w:rPr>
      <w:rFonts w:asciiTheme="majorHAnsi" w:eastAsiaTheme="majorEastAsia" w:hAnsiTheme="majorHAnsi" w:cstheme="majorBidi"/>
      <w:b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sz w:val="18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  <w:rPr>
      <w:sz w:val="18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so.org/standard/88431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iso.org/standard/62085.htm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so.org/standard/88464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3232</Words>
  <Characters>18429</Characters>
  <Application>Microsoft Office Word</Application>
  <DocSecurity>0</DocSecurity>
  <Lines>153</Lines>
  <Paragraphs>43</Paragraphs>
  <ScaleCrop>false</ScaleCrop>
  <Manager/>
  <Company/>
  <LinksUpToDate>false</LinksUpToDate>
  <CharactersWithSpaces>21618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2026-07-24T07:03:00Z</dcterms:created>
  <dcterms:modified xsi:type="dcterms:W3CDTF">2026-07-24T07:03:00Z</dcterms:modified>
  <cp:category/>
</cp:coreProperties>
</file>